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5B4BB" w14:textId="77777777" w:rsidR="00A34420" w:rsidRPr="00230E66" w:rsidRDefault="00C66017" w:rsidP="00230E66">
      <w:pPr>
        <w:spacing w:after="0" w:line="360" w:lineRule="auto"/>
        <w:jc w:val="center"/>
        <w:rPr>
          <w:rFonts w:cs="Times New Roman"/>
          <w:b/>
          <w:bCs/>
          <w:sz w:val="32"/>
          <w:szCs w:val="32"/>
          <w:lang w:val="ru-RU"/>
        </w:rPr>
      </w:pPr>
      <w:r w:rsidRPr="00230E66">
        <w:rPr>
          <w:rFonts w:cs="Times New Roman"/>
          <w:b/>
          <w:bCs/>
          <w:sz w:val="32"/>
          <w:szCs w:val="32"/>
          <w:lang w:val="ru-RU"/>
        </w:rPr>
        <w:t>Руководство оператора</w:t>
      </w:r>
    </w:p>
    <w:p w14:paraId="62A355FA" w14:textId="77777777" w:rsidR="00A34420" w:rsidRPr="00230E66" w:rsidRDefault="00C66017" w:rsidP="00230E66">
      <w:pPr>
        <w:spacing w:after="0" w:line="360" w:lineRule="auto"/>
        <w:jc w:val="center"/>
        <w:rPr>
          <w:rFonts w:cs="Times New Roman"/>
          <w:b/>
          <w:bCs/>
          <w:sz w:val="32"/>
          <w:szCs w:val="32"/>
          <w:lang w:val="ru-RU"/>
        </w:rPr>
      </w:pPr>
      <w:r w:rsidRPr="00230E66">
        <w:rPr>
          <w:rFonts w:cs="Times New Roman"/>
          <w:b/>
          <w:bCs/>
          <w:sz w:val="32"/>
          <w:szCs w:val="32"/>
          <w:lang w:val="ru-RU"/>
        </w:rPr>
        <w:t>по проведению испытаний (тестированию) программы для ЭВМ</w:t>
      </w:r>
    </w:p>
    <w:p w14:paraId="2F265554" w14:textId="77777777" w:rsidR="00230E66" w:rsidRDefault="00230E66" w:rsidP="00230E66">
      <w:pPr>
        <w:spacing w:after="0" w:line="36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6CA43481" w14:textId="77777777" w:rsidR="00A34420" w:rsidRPr="00230E66" w:rsidRDefault="00C66017" w:rsidP="00230E66">
      <w:pPr>
        <w:spacing w:after="0" w:line="36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30E66">
        <w:rPr>
          <w:rFonts w:cs="Times New Roman"/>
          <w:b/>
          <w:bCs/>
          <w:sz w:val="28"/>
          <w:szCs w:val="28"/>
          <w:lang w:val="ru-RU"/>
        </w:rPr>
        <w:t xml:space="preserve">«Реконфигурируемый программный модуль </w:t>
      </w:r>
      <w:bookmarkStart w:id="0" w:name="_Hlk232981623"/>
      <w:r w:rsidRPr="00230E66">
        <w:rPr>
          <w:rFonts w:cs="Times New Roman"/>
          <w:b/>
          <w:bCs/>
          <w:sz w:val="28"/>
          <w:szCs w:val="28"/>
          <w:lang w:val="ru-RU"/>
        </w:rPr>
        <w:t>модулятора сигналов с прямым расширением спектра</w:t>
      </w:r>
      <w:bookmarkEnd w:id="0"/>
      <w:r w:rsidRPr="00230E66">
        <w:rPr>
          <w:rFonts w:cs="Times New Roman"/>
          <w:b/>
          <w:bCs/>
          <w:sz w:val="28"/>
          <w:szCs w:val="28"/>
          <w:lang w:val="ru-RU"/>
        </w:rPr>
        <w:t>»</w:t>
      </w:r>
    </w:p>
    <w:p w14:paraId="727F3385" w14:textId="77777777" w:rsidR="00A34420" w:rsidRPr="00230E66" w:rsidRDefault="00A34420" w:rsidP="00230E66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14E85C7F" w14:textId="77777777" w:rsidR="00A34420" w:rsidRPr="00230E66" w:rsidRDefault="00C66017" w:rsidP="00230E66">
      <w:pPr>
        <w:spacing w:after="0" w:line="360" w:lineRule="auto"/>
        <w:ind w:firstLine="720"/>
        <w:jc w:val="both"/>
        <w:rPr>
          <w:rFonts w:cs="Times New Roman"/>
          <w:b/>
          <w:bCs/>
          <w:sz w:val="28"/>
          <w:szCs w:val="28"/>
          <w:lang w:val="ru-RU"/>
        </w:rPr>
      </w:pPr>
      <w:r w:rsidRPr="00230E66">
        <w:rPr>
          <w:rFonts w:cs="Times New Roman"/>
          <w:b/>
          <w:bCs/>
          <w:sz w:val="28"/>
          <w:szCs w:val="28"/>
          <w:lang w:val="ru-RU"/>
        </w:rPr>
        <w:t>1. Назначение документа</w:t>
      </w:r>
    </w:p>
    <w:p w14:paraId="31312C42" w14:textId="77777777" w:rsidR="00A34420" w:rsidRPr="00230E66" w:rsidRDefault="00A34420" w:rsidP="00230E66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467BBBB0" w14:textId="77777777" w:rsidR="00A34420" w:rsidRPr="00230E66" w:rsidRDefault="00C66017" w:rsidP="00230E66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230E66">
        <w:rPr>
          <w:rFonts w:cs="Times New Roman"/>
          <w:sz w:val="28"/>
          <w:szCs w:val="28"/>
          <w:lang w:val="ru-RU"/>
        </w:rPr>
        <w:t>Настоящий документ предназначен для пользователя, который должен:</w:t>
      </w:r>
    </w:p>
    <w:p w14:paraId="13DC355E" w14:textId="77777777" w:rsidR="00A34420" w:rsidRPr="00230E66" w:rsidRDefault="00C66017" w:rsidP="00230E66">
      <w:pPr>
        <w:pStyle w:val="ae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cs="Times New Roman"/>
          <w:sz w:val="28"/>
          <w:szCs w:val="28"/>
          <w:lang w:val="ru-RU"/>
        </w:rPr>
      </w:pPr>
      <w:r w:rsidRPr="00230E66">
        <w:rPr>
          <w:rFonts w:cs="Times New Roman"/>
          <w:sz w:val="28"/>
          <w:szCs w:val="28"/>
          <w:lang w:val="ru-RU"/>
        </w:rPr>
        <w:t>развернуть поставочный пакет с программным модулем;</w:t>
      </w:r>
    </w:p>
    <w:p w14:paraId="01F8163E" w14:textId="77777777" w:rsidR="00A34420" w:rsidRPr="00C72970" w:rsidRDefault="00C66017" w:rsidP="00230E66">
      <w:pPr>
        <w:pStyle w:val="ae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cs="Times New Roman"/>
          <w:sz w:val="28"/>
          <w:szCs w:val="28"/>
          <w:lang w:val="ru-RU"/>
        </w:rPr>
      </w:pPr>
      <w:r w:rsidRPr="00C72970">
        <w:rPr>
          <w:rFonts w:cs="Times New Roman"/>
          <w:sz w:val="28"/>
          <w:szCs w:val="28"/>
          <w:lang w:val="ru-RU"/>
        </w:rPr>
        <w:t>запустить контрольные сценарии моделирования;</w:t>
      </w:r>
    </w:p>
    <w:p w14:paraId="2579F9C1" w14:textId="77777777" w:rsidR="00A34420" w:rsidRPr="00230E66" w:rsidRDefault="00C66017" w:rsidP="00230E66">
      <w:pPr>
        <w:pStyle w:val="ae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cs="Times New Roman"/>
          <w:sz w:val="28"/>
          <w:szCs w:val="28"/>
        </w:rPr>
      </w:pPr>
      <w:proofErr w:type="spellStart"/>
      <w:r w:rsidRPr="00230E66">
        <w:rPr>
          <w:rFonts w:cs="Times New Roman"/>
          <w:sz w:val="28"/>
          <w:szCs w:val="28"/>
        </w:rPr>
        <w:t>получить</w:t>
      </w:r>
      <w:proofErr w:type="spellEnd"/>
      <w:r w:rsidRPr="00230E66">
        <w:rPr>
          <w:rFonts w:cs="Times New Roman"/>
          <w:sz w:val="28"/>
          <w:szCs w:val="28"/>
        </w:rPr>
        <w:t xml:space="preserve"> </w:t>
      </w:r>
      <w:proofErr w:type="spellStart"/>
      <w:r w:rsidRPr="00230E66">
        <w:rPr>
          <w:rFonts w:cs="Times New Roman"/>
          <w:sz w:val="28"/>
          <w:szCs w:val="28"/>
        </w:rPr>
        <w:t>выходные</w:t>
      </w:r>
      <w:proofErr w:type="spellEnd"/>
      <w:r w:rsidRPr="00230E66">
        <w:rPr>
          <w:rFonts w:cs="Times New Roman"/>
          <w:sz w:val="28"/>
          <w:szCs w:val="28"/>
        </w:rPr>
        <w:t xml:space="preserve"> </w:t>
      </w:r>
      <w:proofErr w:type="spellStart"/>
      <w:r w:rsidRPr="00230E66">
        <w:rPr>
          <w:rFonts w:cs="Times New Roman"/>
          <w:sz w:val="28"/>
          <w:szCs w:val="28"/>
        </w:rPr>
        <w:t>файлы</w:t>
      </w:r>
      <w:proofErr w:type="spellEnd"/>
      <w:r w:rsidRPr="00230E66">
        <w:rPr>
          <w:rFonts w:cs="Times New Roman"/>
          <w:sz w:val="28"/>
          <w:szCs w:val="28"/>
        </w:rPr>
        <w:t>;</w:t>
      </w:r>
    </w:p>
    <w:p w14:paraId="536F218E" w14:textId="77777777" w:rsidR="00A34420" w:rsidRPr="00230E66" w:rsidRDefault="00C66017" w:rsidP="00230E66">
      <w:pPr>
        <w:pStyle w:val="ae"/>
        <w:numPr>
          <w:ilvl w:val="0"/>
          <w:numId w:val="10"/>
        </w:numPr>
        <w:spacing w:after="0" w:line="360" w:lineRule="auto"/>
        <w:ind w:left="0" w:firstLine="720"/>
        <w:jc w:val="both"/>
        <w:rPr>
          <w:rFonts w:cs="Times New Roman"/>
          <w:sz w:val="28"/>
          <w:szCs w:val="28"/>
          <w:lang w:val="ru-RU"/>
        </w:rPr>
      </w:pPr>
      <w:r w:rsidRPr="00230E66">
        <w:rPr>
          <w:rFonts w:cs="Times New Roman"/>
          <w:sz w:val="28"/>
          <w:szCs w:val="28"/>
          <w:lang w:val="ru-RU"/>
        </w:rPr>
        <w:t>убедиться, что модуль работает корректно.</w:t>
      </w:r>
    </w:p>
    <w:p w14:paraId="69671728" w14:textId="77777777" w:rsidR="00230E66" w:rsidRPr="00230E66" w:rsidRDefault="00230E66" w:rsidP="00230E66">
      <w:pPr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 w:rsidRPr="00230E66">
        <w:rPr>
          <w:sz w:val="28"/>
          <w:szCs w:val="28"/>
          <w:lang w:val="ru-RU"/>
        </w:rPr>
        <w:t xml:space="preserve">Испытания заключаются в проверке работоспособности реконфигурируемого программного модуля модулятора сигналов с прямым расширением спектра в соответствии с техническими требованиями. В ходе испытаний используются заранее подготовленные входные тестовые сигналы. </w:t>
      </w:r>
    </w:p>
    <w:p w14:paraId="32F039D1" w14:textId="77777777" w:rsidR="00230E66" w:rsidRPr="00230E66" w:rsidRDefault="00230E66" w:rsidP="00230E66">
      <w:pPr>
        <w:spacing w:after="0"/>
        <w:jc w:val="both"/>
        <w:rPr>
          <w:sz w:val="28"/>
          <w:szCs w:val="28"/>
          <w:lang w:val="ru-RU"/>
        </w:rPr>
      </w:pPr>
    </w:p>
    <w:p w14:paraId="44E6CA10" w14:textId="77777777" w:rsidR="00230E66" w:rsidRPr="009F6B55" w:rsidRDefault="00230E66" w:rsidP="00230E66">
      <w:pPr>
        <w:spacing w:after="0"/>
        <w:ind w:firstLine="709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2. </w:t>
      </w:r>
      <w:r w:rsidRPr="009F6B55">
        <w:rPr>
          <w:b/>
          <w:sz w:val="28"/>
          <w:szCs w:val="28"/>
          <w:lang w:val="ru-RU"/>
        </w:rPr>
        <w:t>Условия проведения испытаний</w:t>
      </w:r>
    </w:p>
    <w:p w14:paraId="64E2980F" w14:textId="77777777" w:rsidR="009F6B55" w:rsidRPr="009F6B55" w:rsidRDefault="009F6B55" w:rsidP="009F6B55">
      <w:pPr>
        <w:spacing w:after="0"/>
        <w:jc w:val="center"/>
        <w:rPr>
          <w:sz w:val="28"/>
          <w:szCs w:val="28"/>
          <w:lang w:val="ru-RU"/>
        </w:rPr>
      </w:pPr>
    </w:p>
    <w:p w14:paraId="63F065E4" w14:textId="77777777" w:rsidR="009F6B55" w:rsidRPr="009F6B55" w:rsidRDefault="009F6B55" w:rsidP="00B06AB1">
      <w:pPr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 w:rsidRPr="009F6B55">
        <w:rPr>
          <w:sz w:val="28"/>
          <w:szCs w:val="28"/>
          <w:lang w:val="ru-RU"/>
        </w:rPr>
        <w:t xml:space="preserve">Испытания заключаются в проверке работоспособности реконфигурируемого программного модуля модулятора сигналов с прямым расширением спектра в соответствии с техническими требованиями. </w:t>
      </w:r>
    </w:p>
    <w:p w14:paraId="1881D1FE" w14:textId="77777777" w:rsidR="009F6B55" w:rsidRPr="009F6B55" w:rsidRDefault="009F6B55" w:rsidP="00B06AB1">
      <w:pPr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r w:rsidRPr="009F6B55">
        <w:rPr>
          <w:sz w:val="28"/>
          <w:szCs w:val="28"/>
          <w:lang w:val="ru-RU"/>
        </w:rPr>
        <w:t>В ходе испытаний в качестве входных данных может использоваться любой файл данных</w:t>
      </w:r>
      <w:r w:rsidR="00C66017" w:rsidRPr="009F6B55">
        <w:rPr>
          <w:sz w:val="28"/>
          <w:szCs w:val="28"/>
          <w:lang w:val="ru-RU"/>
        </w:rPr>
        <w:t>.</w:t>
      </w:r>
    </w:p>
    <w:p w14:paraId="4761C1E8" w14:textId="77777777" w:rsidR="009F6B55" w:rsidRPr="009F6B55" w:rsidRDefault="009F6B55" w:rsidP="00B06AB1">
      <w:pPr>
        <w:spacing w:after="0" w:line="360" w:lineRule="auto"/>
        <w:ind w:firstLine="708"/>
        <w:jc w:val="both"/>
        <w:rPr>
          <w:sz w:val="28"/>
          <w:szCs w:val="28"/>
          <w:lang w:val="ru-RU"/>
        </w:rPr>
      </w:pPr>
      <w:bookmarkStart w:id="1" w:name="_Hlk168387654"/>
      <w:r w:rsidRPr="009F6B55">
        <w:rPr>
          <w:sz w:val="28"/>
          <w:szCs w:val="28"/>
          <w:lang w:val="ru-RU"/>
        </w:rPr>
        <w:t>Результатом работы модуля является выходной файл, содержащий модулированный сигнал в виде последовательности пакетов заданной структуры.</w:t>
      </w:r>
    </w:p>
    <w:bookmarkEnd w:id="1"/>
    <w:p w14:paraId="0C58C9CF" w14:textId="77777777" w:rsidR="00230E66" w:rsidRPr="009F6B55" w:rsidRDefault="00230E66" w:rsidP="00B06AB1">
      <w:pPr>
        <w:spacing w:after="0" w:line="360" w:lineRule="auto"/>
        <w:ind w:firstLine="708"/>
        <w:jc w:val="both"/>
        <w:rPr>
          <w:sz w:val="28"/>
          <w:szCs w:val="28"/>
          <w:lang w:val="ru-RU"/>
        </w:rPr>
      </w:pPr>
    </w:p>
    <w:p w14:paraId="4542CC96" w14:textId="77777777" w:rsidR="00230E66" w:rsidRPr="00230E66" w:rsidRDefault="00230E66" w:rsidP="00230E66">
      <w:pPr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 w:rsidRPr="00230E66">
        <w:rPr>
          <w:sz w:val="28"/>
          <w:szCs w:val="28"/>
          <w:lang w:val="ru-RU"/>
        </w:rPr>
        <w:t xml:space="preserve">Операционная система </w:t>
      </w:r>
      <w:r w:rsidRPr="005C6E6B">
        <w:rPr>
          <w:i/>
          <w:iCs/>
          <w:sz w:val="28"/>
          <w:szCs w:val="28"/>
        </w:rPr>
        <w:t>Linux</w:t>
      </w:r>
      <w:r w:rsidRPr="00230E66">
        <w:rPr>
          <w:i/>
          <w:iCs/>
          <w:sz w:val="28"/>
          <w:szCs w:val="28"/>
          <w:lang w:val="ru-RU"/>
        </w:rPr>
        <w:t xml:space="preserve"> </w:t>
      </w:r>
      <w:r w:rsidRPr="005C6E6B">
        <w:rPr>
          <w:i/>
          <w:iCs/>
          <w:sz w:val="28"/>
          <w:szCs w:val="28"/>
        </w:rPr>
        <w:t>Ubuntu</w:t>
      </w:r>
      <w:r w:rsidRPr="00230E66">
        <w:rPr>
          <w:sz w:val="28"/>
          <w:szCs w:val="28"/>
          <w:lang w:val="ru-RU"/>
        </w:rPr>
        <w:t xml:space="preserve"> 22.04 </w:t>
      </w:r>
      <w:r w:rsidRPr="005C6E6B">
        <w:rPr>
          <w:i/>
          <w:iCs/>
          <w:sz w:val="28"/>
          <w:szCs w:val="28"/>
        </w:rPr>
        <w:t>LTS</w:t>
      </w:r>
      <w:r w:rsidRPr="00230E66">
        <w:rPr>
          <w:sz w:val="28"/>
          <w:szCs w:val="28"/>
          <w:lang w:val="ru-RU"/>
        </w:rPr>
        <w:t xml:space="preserve"> (или более поздняя версия).</w:t>
      </w:r>
    </w:p>
    <w:p w14:paraId="2EAF6DC9" w14:textId="77777777" w:rsidR="00230E66" w:rsidRPr="00230E66" w:rsidRDefault="00230E66" w:rsidP="00230E66">
      <w:pPr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 w:rsidRPr="00230E66">
        <w:rPr>
          <w:sz w:val="28"/>
          <w:szCs w:val="28"/>
          <w:lang w:val="ru-RU"/>
        </w:rPr>
        <w:t xml:space="preserve">Компилятор языка </w:t>
      </w:r>
      <w:r w:rsidRPr="005C6E6B">
        <w:rPr>
          <w:i/>
          <w:iCs/>
          <w:sz w:val="28"/>
          <w:szCs w:val="28"/>
        </w:rPr>
        <w:t>Verilog</w:t>
      </w:r>
      <w:r w:rsidRPr="00230E66">
        <w:rPr>
          <w:sz w:val="28"/>
          <w:szCs w:val="28"/>
          <w:lang w:val="ru-RU"/>
        </w:rPr>
        <w:t xml:space="preserve"> – </w:t>
      </w:r>
      <w:r w:rsidRPr="005C6E6B">
        <w:rPr>
          <w:i/>
          <w:iCs/>
          <w:sz w:val="28"/>
          <w:szCs w:val="28"/>
        </w:rPr>
        <w:t>Icarus</w:t>
      </w:r>
      <w:r w:rsidRPr="00230E66">
        <w:rPr>
          <w:i/>
          <w:iCs/>
          <w:sz w:val="28"/>
          <w:szCs w:val="28"/>
          <w:lang w:val="ru-RU"/>
        </w:rPr>
        <w:t xml:space="preserve"> </w:t>
      </w:r>
      <w:r w:rsidRPr="005C6E6B">
        <w:rPr>
          <w:i/>
          <w:iCs/>
          <w:sz w:val="28"/>
          <w:szCs w:val="28"/>
        </w:rPr>
        <w:t>Verilog</w:t>
      </w:r>
      <w:r w:rsidRPr="00230E66">
        <w:rPr>
          <w:sz w:val="28"/>
          <w:szCs w:val="28"/>
          <w:lang w:val="ru-RU"/>
        </w:rPr>
        <w:t xml:space="preserve"> 12.0 (или более поздняя версия).</w:t>
      </w:r>
    </w:p>
    <w:p w14:paraId="1B1382F3" w14:textId="77777777" w:rsidR="00230E66" w:rsidRPr="007556CF" w:rsidRDefault="00230E66" w:rsidP="00230E66">
      <w:pPr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27065F">
        <w:rPr>
          <w:sz w:val="28"/>
          <w:szCs w:val="28"/>
          <w:lang w:val="ru-RU"/>
        </w:rPr>
        <w:t>Командная оболочка</w:t>
      </w:r>
      <w:r>
        <w:rPr>
          <w:sz w:val="28"/>
          <w:szCs w:val="28"/>
        </w:rPr>
        <w:t xml:space="preserve"> </w:t>
      </w:r>
      <w:r w:rsidRPr="009A29BA">
        <w:rPr>
          <w:i/>
          <w:iCs/>
          <w:sz w:val="28"/>
          <w:szCs w:val="28"/>
        </w:rPr>
        <w:t>Bash</w:t>
      </w:r>
      <w:r>
        <w:rPr>
          <w:i/>
          <w:iCs/>
          <w:sz w:val="28"/>
          <w:szCs w:val="28"/>
        </w:rPr>
        <w:t>.</w:t>
      </w:r>
    </w:p>
    <w:p w14:paraId="56937054" w14:textId="77777777" w:rsidR="00230E66" w:rsidRPr="007556CF" w:rsidRDefault="00230E66" w:rsidP="00230E66">
      <w:pPr>
        <w:spacing w:after="0"/>
        <w:ind w:left="720"/>
        <w:jc w:val="both"/>
        <w:rPr>
          <w:sz w:val="28"/>
          <w:szCs w:val="28"/>
        </w:rPr>
      </w:pPr>
    </w:p>
    <w:p w14:paraId="71492E5D" w14:textId="77777777" w:rsidR="00230E66" w:rsidRPr="0027065F" w:rsidRDefault="00230E66" w:rsidP="00230E66">
      <w:pPr>
        <w:spacing w:after="0"/>
        <w:ind w:left="720"/>
        <w:jc w:val="both"/>
        <w:rPr>
          <w:b/>
          <w:sz w:val="28"/>
          <w:szCs w:val="28"/>
          <w:lang w:val="ru-RU"/>
        </w:rPr>
      </w:pPr>
      <w:r w:rsidRPr="0027065F">
        <w:rPr>
          <w:b/>
          <w:sz w:val="28"/>
          <w:szCs w:val="28"/>
          <w:lang w:val="ru-RU"/>
        </w:rPr>
        <w:t xml:space="preserve">3. Проверка работоспособности </w:t>
      </w:r>
    </w:p>
    <w:p w14:paraId="1F849C8C" w14:textId="77777777" w:rsidR="00230E66" w:rsidRPr="004A71EB" w:rsidRDefault="00230E66" w:rsidP="00230E66">
      <w:pPr>
        <w:spacing w:after="0"/>
        <w:ind w:left="720"/>
        <w:jc w:val="both"/>
        <w:rPr>
          <w:sz w:val="28"/>
          <w:szCs w:val="28"/>
          <w:lang w:val="ru-RU"/>
        </w:rPr>
      </w:pPr>
    </w:p>
    <w:p w14:paraId="3D767CF4" w14:textId="77777777" w:rsidR="00230E66" w:rsidRPr="00230E66" w:rsidRDefault="004A71EB" w:rsidP="004A71EB">
      <w:pPr>
        <w:pStyle w:val="ae"/>
        <w:spacing w:after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3.1. </w:t>
      </w:r>
      <w:r w:rsidR="00230E66" w:rsidRPr="00230E66">
        <w:rPr>
          <w:sz w:val="28"/>
          <w:szCs w:val="28"/>
          <w:lang w:val="ru-RU"/>
        </w:rPr>
        <w:t xml:space="preserve">Для запуска проверки реконфигурируемого программного модуля необходимо в </w:t>
      </w:r>
      <w:r w:rsidR="00230E66">
        <w:rPr>
          <w:sz w:val="28"/>
          <w:szCs w:val="28"/>
        </w:rPr>
        <w:t>OC</w:t>
      </w:r>
      <w:r w:rsidR="00230E66" w:rsidRPr="00230E66">
        <w:rPr>
          <w:sz w:val="28"/>
          <w:szCs w:val="28"/>
          <w:lang w:val="ru-RU"/>
        </w:rPr>
        <w:t xml:space="preserve"> </w:t>
      </w:r>
      <w:r w:rsidR="00230E66" w:rsidRPr="005C6E6B">
        <w:rPr>
          <w:i/>
          <w:iCs/>
          <w:sz w:val="28"/>
          <w:szCs w:val="28"/>
        </w:rPr>
        <w:t>Linux</w:t>
      </w:r>
      <w:r w:rsidR="00230E66" w:rsidRPr="00230E66">
        <w:rPr>
          <w:i/>
          <w:iCs/>
          <w:sz w:val="28"/>
          <w:szCs w:val="28"/>
          <w:lang w:val="ru-RU"/>
        </w:rPr>
        <w:t xml:space="preserve"> </w:t>
      </w:r>
      <w:r w:rsidR="00230E66" w:rsidRPr="005C6E6B">
        <w:rPr>
          <w:i/>
          <w:iCs/>
          <w:sz w:val="28"/>
          <w:szCs w:val="28"/>
        </w:rPr>
        <w:t>Ubuntu</w:t>
      </w:r>
      <w:r w:rsidR="00230E66" w:rsidRPr="00230E66">
        <w:rPr>
          <w:sz w:val="28"/>
          <w:szCs w:val="28"/>
          <w:lang w:val="ru-RU"/>
        </w:rPr>
        <w:t xml:space="preserve"> 22.</w:t>
      </w:r>
      <w:r w:rsidR="00230E66" w:rsidRPr="00230E66">
        <w:rPr>
          <w:i/>
          <w:iCs/>
          <w:sz w:val="28"/>
          <w:szCs w:val="28"/>
          <w:lang w:val="ru-RU"/>
        </w:rPr>
        <w:t xml:space="preserve">04 </w:t>
      </w:r>
      <w:r w:rsidR="00230E66" w:rsidRPr="005C6E6B">
        <w:rPr>
          <w:i/>
          <w:iCs/>
          <w:sz w:val="28"/>
          <w:szCs w:val="28"/>
        </w:rPr>
        <w:t>LTS</w:t>
      </w:r>
      <w:r w:rsidR="00230E66" w:rsidRPr="00230E66">
        <w:rPr>
          <w:sz w:val="28"/>
          <w:szCs w:val="28"/>
          <w:lang w:val="ru-RU"/>
        </w:rPr>
        <w:t xml:space="preserve"> с установленным компилятором языка </w:t>
      </w:r>
      <w:r w:rsidR="00230E66" w:rsidRPr="005C6E6B">
        <w:rPr>
          <w:i/>
          <w:iCs/>
          <w:sz w:val="28"/>
          <w:szCs w:val="28"/>
        </w:rPr>
        <w:t>Icarus</w:t>
      </w:r>
      <w:r w:rsidR="00230E66" w:rsidRPr="00230E66">
        <w:rPr>
          <w:i/>
          <w:iCs/>
          <w:sz w:val="28"/>
          <w:szCs w:val="28"/>
          <w:lang w:val="ru-RU"/>
        </w:rPr>
        <w:t xml:space="preserve"> </w:t>
      </w:r>
      <w:r w:rsidR="00230E66" w:rsidRPr="005C6E6B">
        <w:rPr>
          <w:i/>
          <w:iCs/>
          <w:sz w:val="28"/>
          <w:szCs w:val="28"/>
        </w:rPr>
        <w:t>Verilog</w:t>
      </w:r>
      <w:r w:rsidR="00230E66" w:rsidRPr="00230E66">
        <w:rPr>
          <w:sz w:val="28"/>
          <w:szCs w:val="28"/>
          <w:lang w:val="ru-RU"/>
        </w:rPr>
        <w:t xml:space="preserve"> 12.0 скачать и распаковать архив </w:t>
      </w:r>
      <w:r w:rsidR="00CE1AED" w:rsidRPr="00CE1AED">
        <w:rPr>
          <w:i/>
          <w:iCs/>
          <w:sz w:val="28"/>
          <w:szCs w:val="28"/>
        </w:rPr>
        <w:t>HDL</w:t>
      </w:r>
      <w:r w:rsidR="00CE1AED" w:rsidRPr="00CE1AED">
        <w:rPr>
          <w:i/>
          <w:iCs/>
          <w:sz w:val="28"/>
          <w:szCs w:val="28"/>
          <w:lang w:val="ru-RU"/>
        </w:rPr>
        <w:t>_</w:t>
      </w:r>
      <w:proofErr w:type="spellStart"/>
      <w:r w:rsidR="00CE1AED" w:rsidRPr="00CE1AED">
        <w:rPr>
          <w:i/>
          <w:iCs/>
          <w:sz w:val="28"/>
          <w:szCs w:val="28"/>
        </w:rPr>
        <w:t>ShPS</w:t>
      </w:r>
      <w:proofErr w:type="spellEnd"/>
      <w:r w:rsidR="00CE1AED" w:rsidRPr="00CE1AED">
        <w:rPr>
          <w:i/>
          <w:iCs/>
          <w:sz w:val="28"/>
          <w:szCs w:val="28"/>
          <w:lang w:val="ru-RU"/>
        </w:rPr>
        <w:t>_</w:t>
      </w:r>
      <w:r w:rsidR="00CE1AED" w:rsidRPr="00CE1AED">
        <w:rPr>
          <w:i/>
          <w:iCs/>
          <w:sz w:val="28"/>
          <w:szCs w:val="28"/>
        </w:rPr>
        <w:t>Modulator</w:t>
      </w:r>
      <w:r w:rsidR="00CE1AED" w:rsidRPr="00CE1AED">
        <w:rPr>
          <w:i/>
          <w:iCs/>
          <w:sz w:val="28"/>
          <w:szCs w:val="28"/>
          <w:lang w:val="ru-RU"/>
        </w:rPr>
        <w:t>_</w:t>
      </w:r>
      <w:r w:rsidR="00CE1AED" w:rsidRPr="00CE1AED">
        <w:rPr>
          <w:i/>
          <w:iCs/>
          <w:sz w:val="28"/>
          <w:szCs w:val="28"/>
        </w:rPr>
        <w:t>release</w:t>
      </w:r>
      <w:r w:rsidR="00230E66" w:rsidRPr="00CE1AED">
        <w:rPr>
          <w:i/>
          <w:iCs/>
          <w:sz w:val="28"/>
          <w:szCs w:val="28"/>
          <w:lang w:val="ru-RU"/>
        </w:rPr>
        <w:t>.</w:t>
      </w:r>
      <w:r w:rsidR="00230E66" w:rsidRPr="00CE1AED">
        <w:rPr>
          <w:i/>
          <w:iCs/>
          <w:sz w:val="28"/>
          <w:szCs w:val="28"/>
        </w:rPr>
        <w:t>zip</w:t>
      </w:r>
      <w:r w:rsidR="00230E66" w:rsidRPr="00CE1AED">
        <w:rPr>
          <w:sz w:val="28"/>
          <w:szCs w:val="28"/>
          <w:lang w:val="ru-RU"/>
        </w:rPr>
        <w:t xml:space="preserve"> по ссылке, расположенной по адресу:</w:t>
      </w:r>
    </w:p>
    <w:p w14:paraId="05A46B2B" w14:textId="77777777" w:rsidR="00230E66" w:rsidRPr="00230E66" w:rsidRDefault="00230E66" w:rsidP="00230E66">
      <w:pPr>
        <w:pStyle w:val="ae"/>
        <w:spacing w:after="0"/>
        <w:ind w:left="360"/>
        <w:jc w:val="both"/>
        <w:rPr>
          <w:sz w:val="14"/>
          <w:szCs w:val="14"/>
          <w:lang w:val="ru-RU"/>
        </w:rPr>
      </w:pPr>
    </w:p>
    <w:bookmarkStart w:id="2" w:name="_Hlk209311359"/>
    <w:p w14:paraId="0FB011E3" w14:textId="694F2818" w:rsidR="00D97C79" w:rsidRPr="007F056C" w:rsidRDefault="007F056C" w:rsidP="00D97C79">
      <w:pPr>
        <w:spacing w:after="0" w:line="360" w:lineRule="auto"/>
        <w:jc w:val="center"/>
        <w:rPr>
          <w:sz w:val="28"/>
          <w:szCs w:val="28"/>
          <w:lang w:val="ru-RU"/>
        </w:rPr>
      </w:pPr>
      <w:r w:rsidRPr="007F056C">
        <w:rPr>
          <w:sz w:val="28"/>
          <w:szCs w:val="28"/>
        </w:rPr>
        <w:fldChar w:fldCharType="begin"/>
      </w:r>
      <w:r w:rsidRPr="007F056C">
        <w:rPr>
          <w:sz w:val="28"/>
          <w:szCs w:val="28"/>
        </w:rPr>
        <w:instrText>HYPERLINK</w:instrText>
      </w:r>
      <w:r w:rsidRPr="007F056C">
        <w:rPr>
          <w:sz w:val="28"/>
          <w:szCs w:val="28"/>
          <w:lang w:val="ru-RU"/>
        </w:rPr>
        <w:instrText xml:space="preserve"> "</w:instrText>
      </w:r>
      <w:r w:rsidRPr="007F056C">
        <w:rPr>
          <w:sz w:val="28"/>
          <w:szCs w:val="28"/>
        </w:rPr>
        <w:instrText>http</w:instrText>
      </w:r>
      <w:r w:rsidRPr="007F056C">
        <w:rPr>
          <w:sz w:val="28"/>
          <w:szCs w:val="28"/>
          <w:lang w:val="ru-RU"/>
        </w:rPr>
        <w:instrText>://</w:instrText>
      </w:r>
      <w:r w:rsidRPr="007F056C">
        <w:rPr>
          <w:sz w:val="28"/>
          <w:szCs w:val="28"/>
        </w:rPr>
        <w:instrText>recursive</w:instrText>
      </w:r>
      <w:r w:rsidRPr="007F056C">
        <w:rPr>
          <w:sz w:val="28"/>
          <w:szCs w:val="28"/>
          <w:lang w:val="ru-RU"/>
        </w:rPr>
        <w:instrText>.</w:instrText>
      </w:r>
      <w:r w:rsidRPr="007F056C">
        <w:rPr>
          <w:sz w:val="28"/>
          <w:szCs w:val="28"/>
        </w:rPr>
        <w:instrText>ru</w:instrText>
      </w:r>
      <w:r w:rsidRPr="007F056C">
        <w:rPr>
          <w:sz w:val="28"/>
          <w:szCs w:val="28"/>
          <w:lang w:val="ru-RU"/>
        </w:rPr>
        <w:instrText>/</w:instrText>
      </w:r>
      <w:r w:rsidRPr="007F056C">
        <w:rPr>
          <w:sz w:val="28"/>
          <w:szCs w:val="28"/>
        </w:rPr>
        <w:instrText>HDL</w:instrText>
      </w:r>
      <w:r w:rsidRPr="007F056C">
        <w:rPr>
          <w:sz w:val="28"/>
          <w:szCs w:val="28"/>
          <w:lang w:val="ru-RU"/>
        </w:rPr>
        <w:instrText>_</w:instrText>
      </w:r>
      <w:r w:rsidRPr="007F056C">
        <w:rPr>
          <w:sz w:val="28"/>
          <w:szCs w:val="28"/>
        </w:rPr>
        <w:instrText>ShPS</w:instrText>
      </w:r>
      <w:r w:rsidRPr="007F056C">
        <w:rPr>
          <w:sz w:val="28"/>
          <w:szCs w:val="28"/>
          <w:lang w:val="ru-RU"/>
        </w:rPr>
        <w:instrText>_</w:instrText>
      </w:r>
      <w:r w:rsidRPr="007F056C">
        <w:rPr>
          <w:sz w:val="28"/>
          <w:szCs w:val="28"/>
        </w:rPr>
        <w:instrText>Modulator</w:instrText>
      </w:r>
      <w:r w:rsidRPr="007F056C">
        <w:rPr>
          <w:sz w:val="28"/>
          <w:szCs w:val="28"/>
          <w:lang w:val="ru-RU"/>
        </w:rPr>
        <w:instrText>/"</w:instrText>
      </w:r>
      <w:r w:rsidRPr="007F056C">
        <w:rPr>
          <w:sz w:val="28"/>
          <w:szCs w:val="28"/>
        </w:rPr>
      </w:r>
      <w:r w:rsidRPr="007F056C">
        <w:rPr>
          <w:sz w:val="28"/>
          <w:szCs w:val="28"/>
        </w:rPr>
        <w:fldChar w:fldCharType="separate"/>
      </w:r>
      <w:r w:rsidRPr="007F056C">
        <w:rPr>
          <w:rStyle w:val="aff8"/>
          <w:sz w:val="28"/>
          <w:szCs w:val="28"/>
          <w:lang w:val="ru-RU"/>
        </w:rPr>
        <w:t>http://recursive.ru/HDL_ShPS_Modulator/</w:t>
      </w:r>
      <w:r w:rsidRPr="007F056C">
        <w:rPr>
          <w:sz w:val="28"/>
          <w:szCs w:val="28"/>
        </w:rPr>
        <w:fldChar w:fldCharType="end"/>
      </w:r>
    </w:p>
    <w:bookmarkEnd w:id="2"/>
    <w:p w14:paraId="70AAECF5" w14:textId="77777777" w:rsidR="00230E66" w:rsidRPr="00230E66" w:rsidRDefault="00230E66" w:rsidP="00D97C79">
      <w:pPr>
        <w:spacing w:after="0"/>
        <w:jc w:val="both"/>
        <w:rPr>
          <w:sz w:val="28"/>
          <w:szCs w:val="28"/>
          <w:lang w:val="ru-RU"/>
        </w:rPr>
      </w:pPr>
      <w:r w:rsidRPr="00230E66">
        <w:rPr>
          <w:sz w:val="28"/>
          <w:szCs w:val="28"/>
          <w:lang w:val="ru-RU"/>
        </w:rPr>
        <w:t xml:space="preserve">или скачать образ ОС </w:t>
      </w:r>
      <w:r w:rsidRPr="005C6E6B">
        <w:rPr>
          <w:i/>
          <w:iCs/>
          <w:sz w:val="28"/>
          <w:szCs w:val="28"/>
        </w:rPr>
        <w:t>Linux</w:t>
      </w:r>
      <w:r w:rsidRPr="00230E66">
        <w:rPr>
          <w:i/>
          <w:iCs/>
          <w:sz w:val="28"/>
          <w:szCs w:val="28"/>
          <w:lang w:val="ru-RU"/>
        </w:rPr>
        <w:t xml:space="preserve"> </w:t>
      </w:r>
      <w:r w:rsidRPr="005C6E6B">
        <w:rPr>
          <w:i/>
          <w:iCs/>
          <w:sz w:val="28"/>
          <w:szCs w:val="28"/>
        </w:rPr>
        <w:t>Ubuntu</w:t>
      </w:r>
      <w:r w:rsidRPr="00230E66">
        <w:rPr>
          <w:sz w:val="28"/>
          <w:szCs w:val="28"/>
          <w:lang w:val="ru-RU"/>
        </w:rPr>
        <w:t xml:space="preserve"> для программы </w:t>
      </w:r>
      <w:r w:rsidRPr="005C6E6B">
        <w:rPr>
          <w:i/>
          <w:iCs/>
          <w:color w:val="202122"/>
          <w:sz w:val="28"/>
          <w:szCs w:val="28"/>
          <w:shd w:val="clear" w:color="auto" w:fill="FFFFFF"/>
        </w:rPr>
        <w:t>Oracle</w:t>
      </w:r>
      <w:r w:rsidRPr="00230E66">
        <w:rPr>
          <w:i/>
          <w:iCs/>
          <w:color w:val="202122"/>
          <w:sz w:val="28"/>
          <w:szCs w:val="28"/>
          <w:shd w:val="clear" w:color="auto" w:fill="FFFFFF"/>
          <w:lang w:val="ru-RU"/>
        </w:rPr>
        <w:t xml:space="preserve"> </w:t>
      </w:r>
      <w:r w:rsidRPr="005C6E6B">
        <w:rPr>
          <w:i/>
          <w:iCs/>
          <w:color w:val="202122"/>
          <w:sz w:val="28"/>
          <w:szCs w:val="28"/>
          <w:shd w:val="clear" w:color="auto" w:fill="FFFFFF"/>
        </w:rPr>
        <w:t>VM</w:t>
      </w:r>
      <w:r w:rsidRPr="00230E66">
        <w:rPr>
          <w:i/>
          <w:iCs/>
          <w:color w:val="202122"/>
          <w:sz w:val="28"/>
          <w:szCs w:val="28"/>
          <w:shd w:val="clear" w:color="auto" w:fill="FFFFFF"/>
          <w:lang w:val="ru-RU"/>
        </w:rPr>
        <w:t xml:space="preserve"> </w:t>
      </w:r>
      <w:r w:rsidRPr="005C6E6B">
        <w:rPr>
          <w:i/>
          <w:iCs/>
          <w:color w:val="202122"/>
          <w:sz w:val="28"/>
          <w:szCs w:val="28"/>
          <w:shd w:val="clear" w:color="auto" w:fill="FFFFFF"/>
        </w:rPr>
        <w:t>VirtualBox</w:t>
      </w:r>
      <w:r w:rsidRPr="00230E66">
        <w:rPr>
          <w:i/>
          <w:iCs/>
          <w:color w:val="202122"/>
          <w:sz w:val="28"/>
          <w:szCs w:val="28"/>
          <w:shd w:val="clear" w:color="auto" w:fill="FFFFFF"/>
          <w:lang w:val="ru-RU"/>
        </w:rPr>
        <w:t xml:space="preserve"> 7.1.12 </w:t>
      </w:r>
      <w:r w:rsidRPr="00230E66">
        <w:rPr>
          <w:sz w:val="28"/>
          <w:szCs w:val="28"/>
          <w:lang w:val="ru-RU"/>
        </w:rPr>
        <w:t xml:space="preserve">с настроенным окружением и уже включенным каталогом </w:t>
      </w:r>
      <w:r w:rsidR="00D97C79" w:rsidRPr="00D97C79">
        <w:rPr>
          <w:i/>
          <w:iCs/>
          <w:sz w:val="28"/>
          <w:szCs w:val="28"/>
        </w:rPr>
        <w:t>HDL</w:t>
      </w:r>
      <w:r w:rsidR="00D97C79" w:rsidRPr="00D97C79">
        <w:rPr>
          <w:i/>
          <w:iCs/>
          <w:sz w:val="28"/>
          <w:szCs w:val="28"/>
          <w:lang w:val="ru-RU"/>
        </w:rPr>
        <w:t>_</w:t>
      </w:r>
      <w:proofErr w:type="spellStart"/>
      <w:r w:rsidR="00D97C79" w:rsidRPr="00D97C79">
        <w:rPr>
          <w:i/>
          <w:iCs/>
          <w:sz w:val="28"/>
          <w:szCs w:val="28"/>
        </w:rPr>
        <w:t>ShPS</w:t>
      </w:r>
      <w:proofErr w:type="spellEnd"/>
      <w:r w:rsidR="00D97C79" w:rsidRPr="00D97C79">
        <w:rPr>
          <w:i/>
          <w:iCs/>
          <w:sz w:val="28"/>
          <w:szCs w:val="28"/>
          <w:lang w:val="ru-RU"/>
        </w:rPr>
        <w:t>_</w:t>
      </w:r>
      <w:r w:rsidR="00D97C79" w:rsidRPr="00D97C79">
        <w:rPr>
          <w:i/>
          <w:iCs/>
          <w:sz w:val="28"/>
          <w:szCs w:val="28"/>
        </w:rPr>
        <w:t>Modulator</w:t>
      </w:r>
      <w:r w:rsidRPr="00230E66">
        <w:rPr>
          <w:sz w:val="28"/>
          <w:szCs w:val="28"/>
          <w:lang w:val="ru-RU"/>
        </w:rPr>
        <w:t>, ссылка на который имеется на той же странице.</w:t>
      </w:r>
    </w:p>
    <w:p w14:paraId="68515562" w14:textId="77777777" w:rsidR="00D97C79" w:rsidRPr="00D97C79" w:rsidRDefault="004A71EB" w:rsidP="00D97C79">
      <w:pPr>
        <w:spacing w:after="0"/>
        <w:ind w:firstLine="680"/>
        <w:jc w:val="both"/>
        <w:rPr>
          <w:rFonts w:cs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230E66" w:rsidRPr="00230E66">
        <w:rPr>
          <w:sz w:val="28"/>
          <w:szCs w:val="28"/>
          <w:lang w:val="ru-RU"/>
        </w:rPr>
        <w:t xml:space="preserve">2. В папке </w:t>
      </w:r>
      <w:r w:rsidR="00D97C79" w:rsidRPr="00D97C79">
        <w:rPr>
          <w:i/>
          <w:iCs/>
          <w:sz w:val="28"/>
          <w:szCs w:val="28"/>
        </w:rPr>
        <w:t>HDL</w:t>
      </w:r>
      <w:r w:rsidR="00D97C79" w:rsidRPr="00D97C79">
        <w:rPr>
          <w:i/>
          <w:iCs/>
          <w:sz w:val="28"/>
          <w:szCs w:val="28"/>
          <w:lang w:val="ru-RU"/>
        </w:rPr>
        <w:t>_</w:t>
      </w:r>
      <w:proofErr w:type="spellStart"/>
      <w:r w:rsidR="00D97C79" w:rsidRPr="00D97C79">
        <w:rPr>
          <w:i/>
          <w:iCs/>
          <w:sz w:val="28"/>
          <w:szCs w:val="28"/>
        </w:rPr>
        <w:t>ShPS</w:t>
      </w:r>
      <w:proofErr w:type="spellEnd"/>
      <w:r w:rsidR="00D97C79" w:rsidRPr="00D97C79">
        <w:rPr>
          <w:i/>
          <w:iCs/>
          <w:sz w:val="28"/>
          <w:szCs w:val="28"/>
          <w:lang w:val="ru-RU"/>
        </w:rPr>
        <w:t>_</w:t>
      </w:r>
      <w:r w:rsidR="00D97C79" w:rsidRPr="00D97C79">
        <w:rPr>
          <w:i/>
          <w:iCs/>
          <w:sz w:val="28"/>
          <w:szCs w:val="28"/>
        </w:rPr>
        <w:t>Modulator</w:t>
      </w:r>
      <w:r w:rsidR="00230E66" w:rsidRPr="00230E66">
        <w:rPr>
          <w:sz w:val="28"/>
          <w:szCs w:val="28"/>
          <w:lang w:val="ru-RU"/>
        </w:rPr>
        <w:t xml:space="preserve"> </w:t>
      </w:r>
      <w:r w:rsidR="00D97C79">
        <w:rPr>
          <w:rFonts w:cs="Times New Roman"/>
          <w:sz w:val="28"/>
          <w:szCs w:val="28"/>
          <w:lang w:val="ru-RU"/>
        </w:rPr>
        <w:t xml:space="preserve">находятся основные файлы программного модуля, которые описаны в </w:t>
      </w:r>
      <w:r w:rsidR="00D97C79" w:rsidRPr="00D97C79">
        <w:rPr>
          <w:rFonts w:cs="Times New Roman"/>
          <w:sz w:val="28"/>
          <w:szCs w:val="28"/>
          <w:lang w:val="ru-RU"/>
        </w:rPr>
        <w:t>таблице 1.</w:t>
      </w:r>
    </w:p>
    <w:p w14:paraId="13457D7A" w14:textId="77777777" w:rsidR="00D97C79" w:rsidRPr="00D97C79" w:rsidRDefault="00D97C79" w:rsidP="00D97C79">
      <w:pPr>
        <w:spacing w:after="0" w:line="240" w:lineRule="auto"/>
        <w:ind w:firstLine="680"/>
        <w:jc w:val="right"/>
        <w:rPr>
          <w:rFonts w:cs="Times New Roman"/>
          <w:sz w:val="28"/>
          <w:szCs w:val="28"/>
          <w:lang w:val="ru-RU"/>
        </w:rPr>
      </w:pPr>
      <w:r w:rsidRPr="00D97C79">
        <w:rPr>
          <w:rFonts w:cs="Times New Roman"/>
          <w:sz w:val="28"/>
          <w:szCs w:val="28"/>
          <w:lang w:val="ru-RU"/>
        </w:rPr>
        <w:t>Таблица 1</w:t>
      </w:r>
    </w:p>
    <w:p w14:paraId="6BEB61DF" w14:textId="77777777" w:rsidR="00D97C79" w:rsidRPr="00D97C79" w:rsidRDefault="00D97C79" w:rsidP="00D97C79">
      <w:pPr>
        <w:keepNext/>
        <w:keepLines/>
        <w:spacing w:after="0" w:line="240" w:lineRule="auto"/>
        <w:jc w:val="center"/>
        <w:outlineLvl w:val="2"/>
        <w:rPr>
          <w:rFonts w:eastAsia="MS Gothic" w:cs="Times New Roman"/>
          <w:sz w:val="28"/>
          <w:szCs w:val="28"/>
          <w:lang w:val="ru-RU"/>
        </w:rPr>
      </w:pPr>
      <w:r w:rsidRPr="00D97C79">
        <w:rPr>
          <w:rFonts w:eastAsia="MS Gothic" w:cs="Times New Roman"/>
          <w:sz w:val="28"/>
          <w:szCs w:val="28"/>
          <w:lang w:val="ru-RU"/>
        </w:rPr>
        <w:t>Основные каталоги и файлы реконфигурируемого программного модуля модулятора сигналов с прямым расширением спектра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6"/>
        <w:gridCol w:w="4699"/>
      </w:tblGrid>
      <w:tr w:rsidR="00D97C79" w:rsidRPr="00D97C79" w14:paraId="7C0C3B8B" w14:textId="77777777" w:rsidTr="00395655">
        <w:tc>
          <w:tcPr>
            <w:tcW w:w="4916" w:type="dxa"/>
            <w:shd w:val="clear" w:color="auto" w:fill="auto"/>
          </w:tcPr>
          <w:p w14:paraId="40169CD3" w14:textId="77777777" w:rsidR="00D97C79" w:rsidRPr="00D97C79" w:rsidRDefault="00D97C79" w:rsidP="00D97C79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b/>
                <w:szCs w:val="24"/>
                <w:lang w:val="ru-RU"/>
              </w:rPr>
              <w:t>Путь</w:t>
            </w:r>
          </w:p>
        </w:tc>
        <w:tc>
          <w:tcPr>
            <w:tcW w:w="4699" w:type="dxa"/>
            <w:shd w:val="clear" w:color="auto" w:fill="auto"/>
          </w:tcPr>
          <w:p w14:paraId="3E8B2B63" w14:textId="77777777" w:rsidR="00D97C79" w:rsidRPr="00D97C79" w:rsidRDefault="00D97C79" w:rsidP="00D97C79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b/>
                <w:szCs w:val="24"/>
                <w:lang w:val="ru-RU"/>
              </w:rPr>
              <w:t>Назначение</w:t>
            </w:r>
          </w:p>
        </w:tc>
      </w:tr>
      <w:tr w:rsidR="00D97C79" w:rsidRPr="007F056C" w14:paraId="2C2C1176" w14:textId="77777777" w:rsidTr="00395655">
        <w:tc>
          <w:tcPr>
            <w:tcW w:w="4916" w:type="dxa"/>
            <w:shd w:val="clear" w:color="auto" w:fill="auto"/>
          </w:tcPr>
          <w:p w14:paraId="7C5547BE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</w:rPr>
            </w:pPr>
            <w:proofErr w:type="spellStart"/>
            <w:r w:rsidRPr="00D97C79">
              <w:rPr>
                <w:rFonts w:eastAsia="Consolas" w:cs="Times New Roman"/>
                <w:szCs w:val="24"/>
              </w:rPr>
              <w:t>hdlsrc</w:t>
            </w:r>
            <w:proofErr w:type="spellEnd"/>
            <w:r w:rsidRPr="00D97C79">
              <w:rPr>
                <w:rFonts w:eastAsia="Consolas" w:cs="Times New Roman"/>
                <w:szCs w:val="24"/>
              </w:rPr>
              <w:t>/ShPS_mod_Ver1/</w:t>
            </w:r>
          </w:p>
        </w:tc>
        <w:tc>
          <w:tcPr>
            <w:tcW w:w="4699" w:type="dxa"/>
            <w:shd w:val="clear" w:color="auto" w:fill="auto"/>
          </w:tcPr>
          <w:p w14:paraId="6EAE34CA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szCs w:val="24"/>
                <w:lang w:val="ru-RU"/>
              </w:rPr>
              <w:t>HDL-исходники модуля и входные данные для тестового стенда</w:t>
            </w:r>
          </w:p>
        </w:tc>
      </w:tr>
      <w:tr w:rsidR="00D97C79" w:rsidRPr="00D97C79" w14:paraId="4A72C421" w14:textId="77777777" w:rsidTr="00395655">
        <w:trPr>
          <w:trHeight w:val="207"/>
        </w:trPr>
        <w:tc>
          <w:tcPr>
            <w:tcW w:w="4916" w:type="dxa"/>
            <w:shd w:val="clear" w:color="auto" w:fill="auto"/>
          </w:tcPr>
          <w:p w14:paraId="31A69AE2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</w:rPr>
            </w:pPr>
            <w:r w:rsidRPr="00D97C79">
              <w:rPr>
                <w:rFonts w:eastAsia="Consolas" w:cs="Times New Roman"/>
                <w:szCs w:val="24"/>
              </w:rPr>
              <w:t>sim/</w:t>
            </w:r>
            <w:proofErr w:type="spellStart"/>
            <w:r w:rsidRPr="00D97C79">
              <w:rPr>
                <w:rFonts w:eastAsia="Consolas" w:cs="Times New Roman"/>
                <w:szCs w:val="24"/>
              </w:rPr>
              <w:t>mod_ShPS_Mod_w_parameters_icarus_</w:t>
            </w:r>
            <w:proofErr w:type="gramStart"/>
            <w:r w:rsidRPr="00D97C79">
              <w:rPr>
                <w:rFonts w:eastAsia="Consolas" w:cs="Times New Roman"/>
                <w:szCs w:val="24"/>
              </w:rPr>
              <w:t>tb.v</w:t>
            </w:r>
            <w:proofErr w:type="spellEnd"/>
            <w:proofErr w:type="gramEnd"/>
          </w:p>
        </w:tc>
        <w:tc>
          <w:tcPr>
            <w:tcW w:w="4699" w:type="dxa"/>
            <w:shd w:val="clear" w:color="auto" w:fill="auto"/>
          </w:tcPr>
          <w:p w14:paraId="5F90A0B9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szCs w:val="24"/>
                <w:lang w:val="ru-RU"/>
              </w:rPr>
              <w:t xml:space="preserve">Основной </w:t>
            </w:r>
            <w:proofErr w:type="spellStart"/>
            <w:r w:rsidRPr="00D97C79">
              <w:rPr>
                <w:rFonts w:cs="Times New Roman"/>
                <w:szCs w:val="24"/>
                <w:lang w:val="ru-RU"/>
              </w:rPr>
              <w:t>тестбенч</w:t>
            </w:r>
            <w:proofErr w:type="spellEnd"/>
          </w:p>
        </w:tc>
      </w:tr>
      <w:tr w:rsidR="00D97C79" w:rsidRPr="007F056C" w14:paraId="79278910" w14:textId="77777777" w:rsidTr="00395655">
        <w:tc>
          <w:tcPr>
            <w:tcW w:w="4916" w:type="dxa"/>
            <w:shd w:val="clear" w:color="auto" w:fill="auto"/>
          </w:tcPr>
          <w:p w14:paraId="2FDB078C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</w:rPr>
            </w:pPr>
            <w:r w:rsidRPr="00D97C79">
              <w:rPr>
                <w:rFonts w:eastAsia="Consolas" w:cs="Times New Roman"/>
                <w:szCs w:val="24"/>
              </w:rPr>
              <w:t>tools/</w:t>
            </w:r>
          </w:p>
        </w:tc>
        <w:tc>
          <w:tcPr>
            <w:tcW w:w="4699" w:type="dxa"/>
            <w:shd w:val="clear" w:color="auto" w:fill="auto"/>
          </w:tcPr>
          <w:p w14:paraId="00BD4C5F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szCs w:val="24"/>
                <w:lang w:val="ru-RU"/>
              </w:rPr>
              <w:t>Утилиты очистки CSV, отбора динамики и построения графиков</w:t>
            </w:r>
          </w:p>
        </w:tc>
      </w:tr>
      <w:tr w:rsidR="00D97C79" w:rsidRPr="00D97C79" w14:paraId="57F4F3A9" w14:textId="77777777" w:rsidTr="00395655">
        <w:tc>
          <w:tcPr>
            <w:tcW w:w="4916" w:type="dxa"/>
            <w:shd w:val="clear" w:color="auto" w:fill="auto"/>
          </w:tcPr>
          <w:p w14:paraId="7CC21FA0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</w:rPr>
            </w:pPr>
            <w:r w:rsidRPr="00D97C79">
              <w:rPr>
                <w:rFonts w:eastAsia="Consolas" w:cs="Times New Roman"/>
                <w:szCs w:val="24"/>
              </w:rPr>
              <w:t>run_icarus.sh</w:t>
            </w:r>
          </w:p>
        </w:tc>
        <w:tc>
          <w:tcPr>
            <w:tcW w:w="4699" w:type="dxa"/>
            <w:shd w:val="clear" w:color="auto" w:fill="auto"/>
          </w:tcPr>
          <w:p w14:paraId="3E442966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szCs w:val="24"/>
                <w:lang w:val="ru-RU"/>
              </w:rPr>
              <w:t>Базовая проверка модуля</w:t>
            </w:r>
          </w:p>
        </w:tc>
      </w:tr>
      <w:tr w:rsidR="00D97C79" w:rsidRPr="00D97C79" w14:paraId="3F63B467" w14:textId="77777777" w:rsidTr="00395655">
        <w:tc>
          <w:tcPr>
            <w:tcW w:w="4916" w:type="dxa"/>
            <w:shd w:val="clear" w:color="auto" w:fill="auto"/>
          </w:tcPr>
          <w:p w14:paraId="6B3490C7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</w:rPr>
            </w:pPr>
            <w:r w:rsidRPr="00D97C79">
              <w:rPr>
                <w:rFonts w:eastAsia="Consolas" w:cs="Times New Roman"/>
                <w:szCs w:val="24"/>
              </w:rPr>
              <w:t>run_demo_modes.sh</w:t>
            </w:r>
          </w:p>
        </w:tc>
        <w:tc>
          <w:tcPr>
            <w:tcW w:w="4699" w:type="dxa"/>
            <w:shd w:val="clear" w:color="auto" w:fill="auto"/>
          </w:tcPr>
          <w:p w14:paraId="5AA32232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szCs w:val="24"/>
                <w:lang w:val="ru-RU"/>
              </w:rPr>
              <w:t>Сравнение демонстрационных режимов</w:t>
            </w:r>
          </w:p>
        </w:tc>
      </w:tr>
      <w:tr w:rsidR="00D97C79" w:rsidRPr="007F056C" w14:paraId="228D842F" w14:textId="77777777" w:rsidTr="00395655">
        <w:tc>
          <w:tcPr>
            <w:tcW w:w="4916" w:type="dxa"/>
            <w:shd w:val="clear" w:color="auto" w:fill="auto"/>
          </w:tcPr>
          <w:p w14:paraId="6F0C9DE5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</w:rPr>
            </w:pPr>
            <w:r w:rsidRPr="00D97C79">
              <w:rPr>
                <w:rFonts w:eastAsia="Consolas" w:cs="Times New Roman"/>
                <w:szCs w:val="24"/>
              </w:rPr>
              <w:t>run_examples_spectrum.sh</w:t>
            </w:r>
          </w:p>
        </w:tc>
        <w:tc>
          <w:tcPr>
            <w:tcW w:w="4699" w:type="dxa"/>
            <w:shd w:val="clear" w:color="auto" w:fill="auto"/>
          </w:tcPr>
          <w:p w14:paraId="52124929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szCs w:val="24"/>
                <w:lang w:val="ru-RU"/>
              </w:rPr>
              <w:t>Сравнение трех рабочих примеров по финальному выходу</w:t>
            </w:r>
          </w:p>
        </w:tc>
      </w:tr>
      <w:tr w:rsidR="00D97C79" w:rsidRPr="007F056C" w14:paraId="09998F7E" w14:textId="77777777" w:rsidTr="00395655">
        <w:tc>
          <w:tcPr>
            <w:tcW w:w="4916" w:type="dxa"/>
            <w:shd w:val="clear" w:color="auto" w:fill="auto"/>
          </w:tcPr>
          <w:p w14:paraId="2A14D432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</w:rPr>
            </w:pPr>
            <w:r w:rsidRPr="00D97C79">
              <w:rPr>
                <w:rFonts w:eastAsia="Consolas" w:cs="Times New Roman"/>
                <w:szCs w:val="24"/>
              </w:rPr>
              <w:t>run_examples_internal_spectrum.sh</w:t>
            </w:r>
          </w:p>
        </w:tc>
        <w:tc>
          <w:tcPr>
            <w:tcW w:w="4699" w:type="dxa"/>
            <w:shd w:val="clear" w:color="auto" w:fill="auto"/>
          </w:tcPr>
          <w:p w14:paraId="7C1D42D3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szCs w:val="24"/>
                <w:lang w:val="ru-RU"/>
              </w:rPr>
              <w:t>Сравнение трех рабочих примеров по внутреннему узлу</w:t>
            </w:r>
          </w:p>
        </w:tc>
      </w:tr>
      <w:tr w:rsidR="00D97C79" w:rsidRPr="00D97C79" w14:paraId="0662FA51" w14:textId="77777777" w:rsidTr="00395655">
        <w:tc>
          <w:tcPr>
            <w:tcW w:w="4916" w:type="dxa"/>
            <w:shd w:val="clear" w:color="auto" w:fill="auto"/>
          </w:tcPr>
          <w:p w14:paraId="63228B8B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</w:rPr>
            </w:pPr>
            <w:r w:rsidRPr="00D97C79">
              <w:rPr>
                <w:rFonts w:eastAsia="Consolas" w:cs="Times New Roman"/>
                <w:szCs w:val="24"/>
              </w:rPr>
              <w:t>setup_env.sh</w:t>
            </w:r>
          </w:p>
        </w:tc>
        <w:tc>
          <w:tcPr>
            <w:tcW w:w="4699" w:type="dxa"/>
            <w:shd w:val="clear" w:color="auto" w:fill="auto"/>
          </w:tcPr>
          <w:p w14:paraId="3F504B3B" w14:textId="77777777" w:rsidR="00D97C79" w:rsidRPr="00D97C79" w:rsidRDefault="00D97C79" w:rsidP="00D97C79">
            <w:pPr>
              <w:spacing w:after="0"/>
              <w:rPr>
                <w:rFonts w:cs="Times New Roman"/>
                <w:szCs w:val="24"/>
                <w:lang w:val="ru-RU"/>
              </w:rPr>
            </w:pPr>
            <w:r w:rsidRPr="00D97C79">
              <w:rPr>
                <w:rFonts w:cs="Times New Roman"/>
                <w:szCs w:val="24"/>
                <w:lang w:val="ru-RU"/>
              </w:rPr>
              <w:t>Автоматическая подготовка окружения</w:t>
            </w:r>
          </w:p>
        </w:tc>
      </w:tr>
    </w:tbl>
    <w:p w14:paraId="1E29ADC6" w14:textId="77777777" w:rsidR="00D97C79" w:rsidRPr="00D97C79" w:rsidRDefault="00D97C79" w:rsidP="00D97C79">
      <w:pPr>
        <w:spacing w:after="0" w:line="360" w:lineRule="auto"/>
        <w:ind w:firstLine="680"/>
        <w:rPr>
          <w:rFonts w:cs="Times New Roman"/>
          <w:sz w:val="28"/>
          <w:szCs w:val="28"/>
        </w:rPr>
      </w:pPr>
    </w:p>
    <w:p w14:paraId="3FFC4F2F" w14:textId="77777777" w:rsidR="00230E66" w:rsidRPr="00422C66" w:rsidRDefault="00230E66" w:rsidP="00D97C79">
      <w:pPr>
        <w:pStyle w:val="ae"/>
        <w:spacing w:after="0"/>
        <w:ind w:left="0" w:firstLine="426"/>
        <w:jc w:val="both"/>
        <w:rPr>
          <w:sz w:val="28"/>
          <w:szCs w:val="28"/>
          <w:lang w:val="ru-RU"/>
        </w:rPr>
      </w:pPr>
    </w:p>
    <w:p w14:paraId="4D769823" w14:textId="77777777" w:rsidR="00D97C79" w:rsidRDefault="004A71EB" w:rsidP="004A71EB">
      <w:pPr>
        <w:spacing w:after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B226F0">
        <w:rPr>
          <w:sz w:val="28"/>
          <w:szCs w:val="28"/>
          <w:lang w:val="ru-RU"/>
        </w:rPr>
        <w:t>3</w:t>
      </w:r>
      <w:r w:rsidR="00230E66" w:rsidRPr="00230E66">
        <w:rPr>
          <w:sz w:val="28"/>
          <w:szCs w:val="28"/>
          <w:lang w:val="ru-RU"/>
        </w:rPr>
        <w:t xml:space="preserve">. </w:t>
      </w:r>
      <w:r w:rsidR="00230E66" w:rsidRPr="00230E66">
        <w:rPr>
          <w:sz w:val="28"/>
          <w:szCs w:val="28"/>
          <w:lang w:val="ru-RU"/>
        </w:rPr>
        <w:tab/>
      </w:r>
      <w:r w:rsidR="00D97C79">
        <w:rPr>
          <w:sz w:val="28"/>
          <w:szCs w:val="28"/>
          <w:lang w:val="ru-RU"/>
        </w:rPr>
        <w:t>На первом этапе необходимо настроить необходимое окружение для функционирования модуля</w:t>
      </w:r>
      <w:r w:rsidR="00B226F0">
        <w:rPr>
          <w:sz w:val="28"/>
          <w:szCs w:val="28"/>
          <w:lang w:val="ru-RU"/>
        </w:rPr>
        <w:t xml:space="preserve"> (рис. 1)</w:t>
      </w:r>
      <w:r w:rsidR="00D97C79">
        <w:rPr>
          <w:sz w:val="28"/>
          <w:szCs w:val="28"/>
          <w:lang w:val="ru-RU"/>
        </w:rPr>
        <w:t>. Для этого используется скрипт:</w:t>
      </w:r>
    </w:p>
    <w:p w14:paraId="59B75D4A" w14:textId="77777777" w:rsidR="00230E66" w:rsidRDefault="00F27359" w:rsidP="00F27359">
      <w:pPr>
        <w:pStyle w:val="31"/>
        <w:numPr>
          <w:ilvl w:val="0"/>
          <w:numId w:val="0"/>
        </w:numPr>
        <w:spacing w:line="276" w:lineRule="auto"/>
        <w:ind w:firstLine="567"/>
        <w:jc w:val="center"/>
      </w:pPr>
      <w:r w:rsidRPr="009F6B55">
        <w:rPr>
          <w:rFonts w:eastAsia="Consolas"/>
          <w:szCs w:val="28"/>
        </w:rPr>
        <w:t>./</w:t>
      </w:r>
      <w:r w:rsidRPr="00230E66">
        <w:rPr>
          <w:rFonts w:eastAsia="Consolas"/>
          <w:szCs w:val="28"/>
        </w:rPr>
        <w:t>setup</w:t>
      </w:r>
      <w:r w:rsidRPr="009F6B55">
        <w:rPr>
          <w:rFonts w:eastAsia="Consolas"/>
          <w:szCs w:val="28"/>
        </w:rPr>
        <w:t>_</w:t>
      </w:r>
      <w:r w:rsidRPr="00230E66">
        <w:rPr>
          <w:rFonts w:eastAsia="Consolas"/>
          <w:szCs w:val="28"/>
        </w:rPr>
        <w:t>env</w:t>
      </w:r>
      <w:r w:rsidRPr="009F6B55">
        <w:rPr>
          <w:rFonts w:eastAsia="Consolas"/>
          <w:szCs w:val="28"/>
        </w:rPr>
        <w:t>.</w:t>
      </w:r>
      <w:r w:rsidRPr="00230E66">
        <w:rPr>
          <w:rFonts w:eastAsia="Consolas"/>
          <w:szCs w:val="28"/>
        </w:rPr>
        <w:t>sh</w:t>
      </w:r>
    </w:p>
    <w:p w14:paraId="6A82D345" w14:textId="77777777" w:rsidR="00F27359" w:rsidRDefault="00F27359" w:rsidP="00230E66">
      <w:pPr>
        <w:pStyle w:val="31"/>
        <w:numPr>
          <w:ilvl w:val="0"/>
          <w:numId w:val="0"/>
        </w:numPr>
        <w:spacing w:line="276" w:lineRule="auto"/>
        <w:ind w:firstLine="567"/>
      </w:pPr>
    </w:p>
    <w:p w14:paraId="37EFF3C8" w14:textId="77777777" w:rsidR="00F27359" w:rsidRDefault="00F27359" w:rsidP="00F27359">
      <w:pPr>
        <w:pStyle w:val="31"/>
        <w:numPr>
          <w:ilvl w:val="0"/>
          <w:numId w:val="0"/>
        </w:numPr>
        <w:spacing w:line="276" w:lineRule="auto"/>
        <w:jc w:val="center"/>
      </w:pPr>
      <w:r>
        <w:rPr>
          <w:noProof/>
        </w:rPr>
        <w:drawing>
          <wp:inline distT="0" distB="0" distL="0" distR="0" wp14:anchorId="6A6FFFFF" wp14:editId="65BCDBEF">
            <wp:extent cx="5837288" cy="490128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908" t="32885" r="40149" b="4502"/>
                    <a:stretch/>
                  </pic:blipFill>
                  <pic:spPr bwMode="auto">
                    <a:xfrm>
                      <a:off x="0" y="0"/>
                      <a:ext cx="5847435" cy="4909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6800D9" w14:textId="77777777" w:rsidR="00F27359" w:rsidRPr="00F70BCC" w:rsidRDefault="00F27359" w:rsidP="00F27359">
      <w:pPr>
        <w:pStyle w:val="31"/>
        <w:numPr>
          <w:ilvl w:val="0"/>
          <w:numId w:val="0"/>
        </w:numPr>
        <w:jc w:val="center"/>
      </w:pPr>
      <w:r>
        <w:t>Рисунок</w:t>
      </w:r>
      <w:r w:rsidRPr="00F70BCC">
        <w:t xml:space="preserve"> </w:t>
      </w:r>
      <w:r>
        <w:t>1</w:t>
      </w:r>
      <w:r w:rsidRPr="00F70BCC">
        <w:t xml:space="preserve"> – </w:t>
      </w:r>
      <w:r>
        <w:t>Результат работы скрипта подготовки окружения</w:t>
      </w:r>
    </w:p>
    <w:p w14:paraId="2FF5395C" w14:textId="77777777" w:rsidR="00F27359" w:rsidRDefault="00F27359" w:rsidP="00230E66">
      <w:pPr>
        <w:pStyle w:val="31"/>
        <w:numPr>
          <w:ilvl w:val="0"/>
          <w:numId w:val="0"/>
        </w:numPr>
        <w:spacing w:line="276" w:lineRule="auto"/>
        <w:ind w:firstLine="567"/>
      </w:pPr>
    </w:p>
    <w:p w14:paraId="6DA63E8F" w14:textId="77777777" w:rsidR="00B226F0" w:rsidRPr="00230E66" w:rsidRDefault="00B226F0" w:rsidP="00B226F0">
      <w:pPr>
        <w:tabs>
          <w:tab w:val="left" w:pos="1276"/>
        </w:tabs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 результате работы данного с</w:t>
      </w:r>
      <w:r w:rsidRPr="00230E66">
        <w:rPr>
          <w:rFonts w:cs="Times New Roman"/>
          <w:sz w:val="28"/>
          <w:szCs w:val="28"/>
          <w:lang w:val="ru-RU"/>
        </w:rPr>
        <w:t>крипт</w:t>
      </w:r>
      <w:r>
        <w:rPr>
          <w:rFonts w:cs="Times New Roman"/>
          <w:sz w:val="28"/>
          <w:szCs w:val="28"/>
          <w:lang w:val="ru-RU"/>
        </w:rPr>
        <w:t>а будет</w:t>
      </w:r>
      <w:r w:rsidRPr="00230E66">
        <w:rPr>
          <w:rFonts w:cs="Times New Roman"/>
          <w:sz w:val="28"/>
          <w:szCs w:val="28"/>
          <w:lang w:val="ru-RU"/>
        </w:rPr>
        <w:t xml:space="preserve"> устан</w:t>
      </w:r>
      <w:r>
        <w:rPr>
          <w:rFonts w:cs="Times New Roman"/>
          <w:sz w:val="28"/>
          <w:szCs w:val="28"/>
          <w:lang w:val="ru-RU"/>
        </w:rPr>
        <w:t>овлено</w:t>
      </w:r>
      <w:r w:rsidRPr="00230E66">
        <w:rPr>
          <w:rFonts w:cs="Times New Roman"/>
          <w:sz w:val="28"/>
          <w:szCs w:val="28"/>
          <w:lang w:val="ru-RU"/>
        </w:rPr>
        <w:t>:</w:t>
      </w:r>
    </w:p>
    <w:p w14:paraId="1DBAE05F" w14:textId="77777777" w:rsidR="00B226F0" w:rsidRPr="00B226F0" w:rsidRDefault="00B226F0" w:rsidP="00B226F0">
      <w:pPr>
        <w:pStyle w:val="ae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B226F0">
        <w:rPr>
          <w:rFonts w:eastAsia="Consolas" w:cs="Times New Roman"/>
          <w:sz w:val="28"/>
          <w:szCs w:val="28"/>
        </w:rPr>
        <w:t>iverilog</w:t>
      </w:r>
      <w:proofErr w:type="spellEnd"/>
      <w:r w:rsidRPr="00B226F0">
        <w:rPr>
          <w:rFonts w:cs="Times New Roman"/>
          <w:sz w:val="28"/>
          <w:szCs w:val="28"/>
          <w:lang w:val="ru-RU"/>
        </w:rPr>
        <w:t>;</w:t>
      </w:r>
    </w:p>
    <w:p w14:paraId="253E700F" w14:textId="77777777" w:rsidR="00B226F0" w:rsidRPr="00B226F0" w:rsidRDefault="00B226F0" w:rsidP="00B226F0">
      <w:pPr>
        <w:pStyle w:val="ae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B226F0">
        <w:rPr>
          <w:rFonts w:eastAsia="Consolas" w:cs="Times New Roman"/>
          <w:sz w:val="28"/>
          <w:szCs w:val="28"/>
        </w:rPr>
        <w:t>vvp</w:t>
      </w:r>
      <w:proofErr w:type="spellEnd"/>
      <w:r w:rsidRPr="00B226F0">
        <w:rPr>
          <w:rFonts w:cs="Times New Roman"/>
          <w:sz w:val="28"/>
          <w:szCs w:val="28"/>
          <w:lang w:val="ru-RU"/>
        </w:rPr>
        <w:t>;</w:t>
      </w:r>
    </w:p>
    <w:p w14:paraId="675DB73A" w14:textId="77777777" w:rsidR="00B226F0" w:rsidRPr="00B226F0" w:rsidRDefault="00B226F0" w:rsidP="00B226F0">
      <w:pPr>
        <w:pStyle w:val="ae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B226F0">
        <w:rPr>
          <w:rFonts w:eastAsia="Consolas" w:cs="Times New Roman"/>
          <w:sz w:val="28"/>
          <w:szCs w:val="28"/>
        </w:rPr>
        <w:t>gtkwave</w:t>
      </w:r>
      <w:proofErr w:type="spellEnd"/>
      <w:r w:rsidRPr="00B226F0">
        <w:rPr>
          <w:rFonts w:cs="Times New Roman"/>
          <w:sz w:val="28"/>
          <w:szCs w:val="28"/>
          <w:lang w:val="ru-RU"/>
        </w:rPr>
        <w:t>;</w:t>
      </w:r>
    </w:p>
    <w:p w14:paraId="114B2CBA" w14:textId="77777777" w:rsidR="00B226F0" w:rsidRPr="00B226F0" w:rsidRDefault="00B226F0" w:rsidP="00B226F0">
      <w:pPr>
        <w:pStyle w:val="ae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cs="Times New Roman"/>
          <w:sz w:val="28"/>
          <w:szCs w:val="28"/>
        </w:rPr>
      </w:pPr>
      <w:r w:rsidRPr="00B226F0">
        <w:rPr>
          <w:rFonts w:eastAsia="Consolas" w:cs="Times New Roman"/>
          <w:sz w:val="28"/>
          <w:szCs w:val="28"/>
        </w:rPr>
        <w:t>python3</w:t>
      </w:r>
      <w:r w:rsidRPr="00B226F0">
        <w:rPr>
          <w:rFonts w:cs="Times New Roman"/>
          <w:sz w:val="28"/>
          <w:szCs w:val="28"/>
        </w:rPr>
        <w:t>;</w:t>
      </w:r>
    </w:p>
    <w:p w14:paraId="0BFF8A54" w14:textId="77777777" w:rsidR="00B226F0" w:rsidRPr="00B226F0" w:rsidRDefault="00B226F0" w:rsidP="00B226F0">
      <w:pPr>
        <w:pStyle w:val="ae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cs="Times New Roman"/>
          <w:sz w:val="28"/>
          <w:szCs w:val="28"/>
        </w:rPr>
      </w:pPr>
      <w:r w:rsidRPr="00B226F0">
        <w:rPr>
          <w:rFonts w:eastAsia="Consolas" w:cs="Times New Roman"/>
          <w:sz w:val="28"/>
          <w:szCs w:val="28"/>
        </w:rPr>
        <w:t>python3-numpy</w:t>
      </w:r>
      <w:r w:rsidRPr="00B226F0">
        <w:rPr>
          <w:rFonts w:cs="Times New Roman"/>
          <w:sz w:val="28"/>
          <w:szCs w:val="28"/>
        </w:rPr>
        <w:t>;</w:t>
      </w:r>
    </w:p>
    <w:p w14:paraId="656A792D" w14:textId="77777777" w:rsidR="00B226F0" w:rsidRPr="00B226F0" w:rsidRDefault="00B226F0" w:rsidP="00B226F0">
      <w:pPr>
        <w:pStyle w:val="ae"/>
        <w:numPr>
          <w:ilvl w:val="0"/>
          <w:numId w:val="15"/>
        </w:numPr>
        <w:tabs>
          <w:tab w:val="left" w:pos="1276"/>
        </w:tabs>
        <w:spacing w:after="0" w:line="360" w:lineRule="auto"/>
        <w:ind w:left="0" w:firstLine="720"/>
        <w:jc w:val="both"/>
        <w:rPr>
          <w:rFonts w:cs="Times New Roman"/>
          <w:sz w:val="28"/>
          <w:szCs w:val="28"/>
        </w:rPr>
      </w:pPr>
      <w:r w:rsidRPr="00B226F0">
        <w:rPr>
          <w:rFonts w:eastAsia="Consolas" w:cs="Times New Roman"/>
          <w:sz w:val="28"/>
          <w:szCs w:val="28"/>
        </w:rPr>
        <w:t>python3-matplotlib</w:t>
      </w:r>
      <w:r w:rsidRPr="00B226F0">
        <w:rPr>
          <w:rFonts w:cs="Times New Roman"/>
          <w:sz w:val="28"/>
          <w:szCs w:val="28"/>
        </w:rPr>
        <w:t>.</w:t>
      </w:r>
    </w:p>
    <w:p w14:paraId="40B7AA2F" w14:textId="77777777" w:rsidR="00B226F0" w:rsidRPr="00B226F0" w:rsidRDefault="00B226F0" w:rsidP="00230E66">
      <w:pPr>
        <w:pStyle w:val="31"/>
        <w:numPr>
          <w:ilvl w:val="0"/>
          <w:numId w:val="0"/>
        </w:numPr>
        <w:spacing w:line="276" w:lineRule="auto"/>
        <w:ind w:firstLine="567"/>
        <w:rPr>
          <w:lang w:val="en-US"/>
        </w:rPr>
      </w:pPr>
    </w:p>
    <w:p w14:paraId="6108AA0F" w14:textId="77777777" w:rsidR="004A71EB" w:rsidRDefault="004A71EB" w:rsidP="004A71EB">
      <w:pPr>
        <w:spacing w:after="0" w:line="360" w:lineRule="auto"/>
        <w:ind w:firstLine="720"/>
        <w:jc w:val="both"/>
        <w:rPr>
          <w:rFonts w:eastAsia="Consolas" w:cs="Times New Roman"/>
          <w:sz w:val="28"/>
          <w:szCs w:val="28"/>
          <w:lang w:val="ru-RU"/>
        </w:rPr>
      </w:pPr>
      <w:r>
        <w:rPr>
          <w:rFonts w:eastAsia="Consolas" w:cs="Times New Roman"/>
          <w:sz w:val="28"/>
          <w:szCs w:val="28"/>
          <w:lang w:val="ru-RU"/>
        </w:rPr>
        <w:t>3.4. Выполнить базовую проверку:</w:t>
      </w:r>
    </w:p>
    <w:p w14:paraId="2470EB40" w14:textId="77777777" w:rsidR="004A71EB" w:rsidRPr="009F6B55" w:rsidRDefault="004A71EB" w:rsidP="004A71EB">
      <w:pPr>
        <w:spacing w:after="0" w:line="360" w:lineRule="auto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9F6B55">
        <w:rPr>
          <w:rFonts w:eastAsia="Consolas" w:cs="Times New Roman"/>
          <w:sz w:val="28"/>
          <w:szCs w:val="28"/>
          <w:lang w:val="ru-RU"/>
        </w:rPr>
        <w:t>./</w:t>
      </w:r>
      <w:r w:rsidRPr="00230E66">
        <w:rPr>
          <w:rFonts w:eastAsia="Consolas" w:cs="Times New Roman"/>
          <w:sz w:val="28"/>
          <w:szCs w:val="28"/>
        </w:rPr>
        <w:t>run</w:t>
      </w:r>
      <w:r w:rsidRPr="009F6B55">
        <w:rPr>
          <w:rFonts w:eastAsia="Consolas" w:cs="Times New Roman"/>
          <w:sz w:val="28"/>
          <w:szCs w:val="28"/>
          <w:lang w:val="ru-RU"/>
        </w:rPr>
        <w:t>_</w:t>
      </w:r>
      <w:proofErr w:type="spellStart"/>
      <w:r w:rsidRPr="00230E66">
        <w:rPr>
          <w:rFonts w:eastAsia="Consolas" w:cs="Times New Roman"/>
          <w:sz w:val="28"/>
          <w:szCs w:val="28"/>
        </w:rPr>
        <w:t>icarus</w:t>
      </w:r>
      <w:proofErr w:type="spellEnd"/>
      <w:r w:rsidRPr="009F6B55">
        <w:rPr>
          <w:rFonts w:eastAsia="Consolas" w:cs="Times New Roman"/>
          <w:sz w:val="28"/>
          <w:szCs w:val="28"/>
          <w:lang w:val="ru-RU"/>
        </w:rPr>
        <w:t>.</w:t>
      </w:r>
      <w:proofErr w:type="spellStart"/>
      <w:r w:rsidRPr="00230E66">
        <w:rPr>
          <w:rFonts w:eastAsia="Consolas" w:cs="Times New Roman"/>
          <w:sz w:val="28"/>
          <w:szCs w:val="28"/>
        </w:rPr>
        <w:t>sh</w:t>
      </w:r>
      <w:proofErr w:type="spellEnd"/>
    </w:p>
    <w:p w14:paraId="1AFDBC03" w14:textId="77777777" w:rsidR="004A71EB" w:rsidRPr="009F6B55" w:rsidRDefault="004A71EB" w:rsidP="004A71EB">
      <w:pPr>
        <w:spacing w:after="0" w:line="360" w:lineRule="auto"/>
        <w:jc w:val="both"/>
        <w:rPr>
          <w:rFonts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94E5B29" wp14:editId="6E0BE69E">
            <wp:extent cx="6230679" cy="21050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8429" t="32139" r="37528" b="41405"/>
                    <a:stretch/>
                  </pic:blipFill>
                  <pic:spPr bwMode="auto">
                    <a:xfrm>
                      <a:off x="0" y="0"/>
                      <a:ext cx="6261468" cy="2115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2276B1" w14:textId="77777777" w:rsidR="004A71EB" w:rsidRPr="009F6B55" w:rsidRDefault="004A71EB" w:rsidP="004A71EB">
      <w:pPr>
        <w:spacing w:after="0" w:line="360" w:lineRule="auto"/>
        <w:jc w:val="both"/>
        <w:rPr>
          <w:rFonts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99B3A7A" wp14:editId="331F368F">
            <wp:extent cx="6057900" cy="2550859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878" t="36168" r="38597" b="31996"/>
                    <a:stretch/>
                  </pic:blipFill>
                  <pic:spPr bwMode="auto">
                    <a:xfrm>
                      <a:off x="0" y="0"/>
                      <a:ext cx="6098618" cy="2568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4F7CD66D" wp14:editId="033B0292">
            <wp:extent cx="5953760" cy="2243700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815" t="70534" r="44079" b="4606"/>
                    <a:stretch/>
                  </pic:blipFill>
                  <pic:spPr bwMode="auto">
                    <a:xfrm>
                      <a:off x="0" y="0"/>
                      <a:ext cx="5985301" cy="2255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00F3C" w14:textId="77777777" w:rsidR="004A71EB" w:rsidRPr="00F70BCC" w:rsidRDefault="004A71EB" w:rsidP="004A71EB">
      <w:pPr>
        <w:pStyle w:val="31"/>
        <w:numPr>
          <w:ilvl w:val="0"/>
          <w:numId w:val="0"/>
        </w:numPr>
        <w:jc w:val="center"/>
      </w:pPr>
      <w:r>
        <w:t>Рисунок</w:t>
      </w:r>
      <w:r w:rsidRPr="00F70BCC">
        <w:t xml:space="preserve"> </w:t>
      </w:r>
      <w:r>
        <w:t>2</w:t>
      </w:r>
      <w:r w:rsidRPr="00F70BCC">
        <w:t xml:space="preserve"> – </w:t>
      </w:r>
      <w:r>
        <w:t xml:space="preserve">Результат работы скрипта </w:t>
      </w:r>
      <w:r w:rsidRPr="00230E66">
        <w:rPr>
          <w:rFonts w:eastAsia="Consolas"/>
          <w:szCs w:val="28"/>
        </w:rPr>
        <w:t>run</w:t>
      </w:r>
      <w:r w:rsidRPr="009F6B55">
        <w:rPr>
          <w:rFonts w:eastAsia="Consolas"/>
          <w:szCs w:val="28"/>
        </w:rPr>
        <w:t>_</w:t>
      </w:r>
      <w:r w:rsidRPr="00230E66">
        <w:rPr>
          <w:rFonts w:eastAsia="Consolas"/>
          <w:szCs w:val="28"/>
        </w:rPr>
        <w:t>icarus</w:t>
      </w:r>
      <w:r w:rsidRPr="009F6B55">
        <w:rPr>
          <w:rFonts w:eastAsia="Consolas"/>
          <w:szCs w:val="28"/>
        </w:rPr>
        <w:t>.</w:t>
      </w:r>
      <w:r w:rsidRPr="00230E66">
        <w:rPr>
          <w:rFonts w:eastAsia="Consolas"/>
          <w:szCs w:val="28"/>
        </w:rPr>
        <w:t>sh</w:t>
      </w:r>
    </w:p>
    <w:p w14:paraId="4AC54DB5" w14:textId="77777777" w:rsidR="004A71EB" w:rsidRPr="009F6B55" w:rsidRDefault="004A71EB" w:rsidP="004A71EB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F6B55">
        <w:rPr>
          <w:rFonts w:cs="Times New Roman"/>
          <w:sz w:val="28"/>
          <w:szCs w:val="28"/>
          <w:lang w:val="ru-RU"/>
        </w:rPr>
        <w:lastRenderedPageBreak/>
        <w:t>Назначение шага:</w:t>
      </w:r>
    </w:p>
    <w:p w14:paraId="0E42FB96" w14:textId="77777777" w:rsidR="004A71EB" w:rsidRPr="004A71EB" w:rsidRDefault="004A71EB" w:rsidP="004A71EB">
      <w:pPr>
        <w:pStyle w:val="ae"/>
        <w:numPr>
          <w:ilvl w:val="0"/>
          <w:numId w:val="16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4A71EB">
        <w:rPr>
          <w:rFonts w:cs="Times New Roman"/>
          <w:sz w:val="28"/>
          <w:szCs w:val="28"/>
          <w:lang w:val="ru-RU"/>
        </w:rPr>
        <w:t xml:space="preserve">убедиться, что </w:t>
      </w:r>
      <w:r w:rsidRPr="004A71EB">
        <w:rPr>
          <w:rFonts w:cs="Times New Roman"/>
          <w:sz w:val="28"/>
          <w:szCs w:val="28"/>
        </w:rPr>
        <w:t>HDL</w:t>
      </w:r>
      <w:r w:rsidRPr="004A71EB">
        <w:rPr>
          <w:rFonts w:cs="Times New Roman"/>
          <w:sz w:val="28"/>
          <w:szCs w:val="28"/>
          <w:lang w:val="ru-RU"/>
        </w:rPr>
        <w:t>-исходники компилируются;</w:t>
      </w:r>
    </w:p>
    <w:p w14:paraId="3ABA735F" w14:textId="77777777" w:rsidR="004A71EB" w:rsidRPr="004A71EB" w:rsidRDefault="004A71EB" w:rsidP="004A71EB">
      <w:pPr>
        <w:pStyle w:val="ae"/>
        <w:numPr>
          <w:ilvl w:val="0"/>
          <w:numId w:val="16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4A71EB">
        <w:rPr>
          <w:rFonts w:cs="Times New Roman"/>
          <w:sz w:val="28"/>
          <w:szCs w:val="28"/>
          <w:lang w:val="ru-RU"/>
        </w:rPr>
        <w:t>убедиться, что тестовый стенд запускается;</w:t>
      </w:r>
    </w:p>
    <w:p w14:paraId="1DE8E119" w14:textId="77777777" w:rsidR="004A71EB" w:rsidRDefault="004A71EB" w:rsidP="004A71EB">
      <w:pPr>
        <w:pStyle w:val="ae"/>
        <w:numPr>
          <w:ilvl w:val="0"/>
          <w:numId w:val="16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4A71EB">
        <w:rPr>
          <w:rFonts w:cs="Times New Roman"/>
          <w:sz w:val="28"/>
          <w:szCs w:val="28"/>
          <w:lang w:val="ru-RU"/>
        </w:rPr>
        <w:t>получить первый набор выходных данных без сравнительного анализа.</w:t>
      </w:r>
    </w:p>
    <w:p w14:paraId="0A1050E8" w14:textId="77777777" w:rsidR="002B2FCC" w:rsidRPr="004A71EB" w:rsidRDefault="002B2FCC" w:rsidP="002B2FCC">
      <w:pPr>
        <w:pStyle w:val="ae"/>
        <w:tabs>
          <w:tab w:val="left" w:pos="1276"/>
        </w:tabs>
        <w:spacing w:after="0" w:line="360" w:lineRule="auto"/>
        <w:ind w:left="0"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Результат работы – сформированное временное и спектральное представление текущего сигнала в фале </w:t>
      </w:r>
      <w:r w:rsidRPr="002B2FCC">
        <w:rPr>
          <w:rFonts w:cs="Times New Roman"/>
          <w:sz w:val="28"/>
          <w:szCs w:val="28"/>
        </w:rPr>
        <w:t>build</w:t>
      </w:r>
      <w:r w:rsidRPr="00437463">
        <w:rPr>
          <w:rFonts w:cs="Times New Roman"/>
          <w:sz w:val="28"/>
          <w:szCs w:val="28"/>
          <w:lang w:val="ru-RU"/>
        </w:rPr>
        <w:t>/</w:t>
      </w:r>
      <w:r w:rsidRPr="002B2FCC">
        <w:rPr>
          <w:rFonts w:cs="Times New Roman"/>
          <w:sz w:val="28"/>
          <w:szCs w:val="28"/>
        </w:rPr>
        <w:t>result</w:t>
      </w:r>
      <w:r w:rsidRPr="00437463">
        <w:rPr>
          <w:rFonts w:cs="Times New Roman"/>
          <w:sz w:val="28"/>
          <w:szCs w:val="28"/>
          <w:lang w:val="ru-RU"/>
        </w:rPr>
        <w:t>_</w:t>
      </w:r>
      <w:r w:rsidRPr="002B2FCC">
        <w:rPr>
          <w:rFonts w:cs="Times New Roman"/>
          <w:sz w:val="28"/>
          <w:szCs w:val="28"/>
        </w:rPr>
        <w:t>signal</w:t>
      </w:r>
      <w:r w:rsidRPr="00437463">
        <w:rPr>
          <w:rFonts w:cs="Times New Roman"/>
          <w:sz w:val="28"/>
          <w:szCs w:val="28"/>
          <w:lang w:val="ru-RU"/>
        </w:rPr>
        <w:t>_</w:t>
      </w:r>
      <w:r w:rsidRPr="002B2FCC">
        <w:rPr>
          <w:rFonts w:cs="Times New Roman"/>
          <w:sz w:val="28"/>
          <w:szCs w:val="28"/>
        </w:rPr>
        <w:t>plots</w:t>
      </w:r>
      <w:r w:rsidRPr="00437463">
        <w:rPr>
          <w:rFonts w:cs="Times New Roman"/>
          <w:sz w:val="28"/>
          <w:szCs w:val="28"/>
          <w:lang w:val="ru-RU"/>
        </w:rPr>
        <w:t>.</w:t>
      </w:r>
      <w:proofErr w:type="spellStart"/>
      <w:r w:rsidRPr="002B2FCC">
        <w:rPr>
          <w:rFonts w:cs="Times New Roman"/>
          <w:sz w:val="28"/>
          <w:szCs w:val="28"/>
        </w:rPr>
        <w:t>png</w:t>
      </w:r>
      <w:proofErr w:type="spellEnd"/>
      <w:r>
        <w:rPr>
          <w:rFonts w:cs="Times New Roman"/>
          <w:sz w:val="28"/>
          <w:szCs w:val="28"/>
          <w:lang w:val="ru-RU"/>
        </w:rPr>
        <w:t xml:space="preserve"> (рис.3) </w:t>
      </w:r>
    </w:p>
    <w:p w14:paraId="2EFC7913" w14:textId="77777777" w:rsidR="00B226F0" w:rsidRPr="004A71EB" w:rsidRDefault="00B226F0" w:rsidP="00230E66">
      <w:pPr>
        <w:pStyle w:val="31"/>
        <w:numPr>
          <w:ilvl w:val="0"/>
          <w:numId w:val="0"/>
        </w:numPr>
        <w:spacing w:line="276" w:lineRule="auto"/>
        <w:ind w:firstLine="567"/>
      </w:pPr>
    </w:p>
    <w:p w14:paraId="26BD8880" w14:textId="77777777" w:rsidR="00B226F0" w:rsidRPr="004A71EB" w:rsidRDefault="002B2FCC" w:rsidP="002B2FCC">
      <w:pPr>
        <w:pStyle w:val="31"/>
        <w:numPr>
          <w:ilvl w:val="0"/>
          <w:numId w:val="0"/>
        </w:numPr>
        <w:spacing w:line="276" w:lineRule="auto"/>
      </w:pPr>
      <w:r>
        <w:rPr>
          <w:noProof/>
          <w:szCs w:val="28"/>
        </w:rPr>
        <w:drawing>
          <wp:inline distT="0" distB="0" distL="0" distR="0" wp14:anchorId="09DE4EE5" wp14:editId="30854EFB">
            <wp:extent cx="6057900" cy="43248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32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A4BA0" w14:textId="77777777" w:rsidR="00B226F0" w:rsidRPr="004A71EB" w:rsidRDefault="002B2FCC" w:rsidP="00230E66">
      <w:pPr>
        <w:pStyle w:val="31"/>
        <w:numPr>
          <w:ilvl w:val="0"/>
          <w:numId w:val="0"/>
        </w:numPr>
        <w:spacing w:line="276" w:lineRule="auto"/>
        <w:ind w:firstLine="567"/>
      </w:pPr>
      <w:r>
        <w:t>Рисунок</w:t>
      </w:r>
      <w:r w:rsidRPr="00F70BCC">
        <w:t xml:space="preserve"> </w:t>
      </w:r>
      <w:r>
        <w:t>3 – В</w:t>
      </w:r>
      <w:r>
        <w:rPr>
          <w:szCs w:val="28"/>
        </w:rPr>
        <w:t>ременное и спектральное представление сформированного сигнала</w:t>
      </w:r>
    </w:p>
    <w:p w14:paraId="01A40AA7" w14:textId="77777777" w:rsidR="00B226F0" w:rsidRDefault="00B226F0" w:rsidP="00230E66">
      <w:pPr>
        <w:pStyle w:val="31"/>
        <w:numPr>
          <w:ilvl w:val="0"/>
          <w:numId w:val="0"/>
        </w:numPr>
        <w:spacing w:line="276" w:lineRule="auto"/>
        <w:ind w:firstLine="567"/>
      </w:pPr>
    </w:p>
    <w:p w14:paraId="0D394DC3" w14:textId="77777777" w:rsidR="00437463" w:rsidRPr="00437463" w:rsidRDefault="00437463" w:rsidP="00437463">
      <w:pPr>
        <w:spacing w:after="0" w:line="360" w:lineRule="auto"/>
        <w:jc w:val="both"/>
        <w:rPr>
          <w:rFonts w:cs="Times New Roman"/>
          <w:sz w:val="28"/>
          <w:szCs w:val="28"/>
          <w:lang w:val="ru-RU"/>
        </w:rPr>
      </w:pPr>
      <w:r w:rsidRPr="00437463">
        <w:rPr>
          <w:sz w:val="28"/>
          <w:szCs w:val="28"/>
          <w:lang w:val="ru-RU"/>
        </w:rPr>
        <w:t xml:space="preserve">3.5. </w:t>
      </w:r>
      <w:r>
        <w:rPr>
          <w:sz w:val="28"/>
          <w:szCs w:val="28"/>
          <w:lang w:val="ru-RU"/>
        </w:rPr>
        <w:t>Запустить скрипт для с</w:t>
      </w:r>
      <w:r w:rsidRPr="00437463">
        <w:rPr>
          <w:rFonts w:cs="Times New Roman"/>
          <w:sz w:val="28"/>
          <w:szCs w:val="28"/>
          <w:lang w:val="ru-RU"/>
        </w:rPr>
        <w:t>равнени</w:t>
      </w:r>
      <w:r>
        <w:rPr>
          <w:rFonts w:cs="Times New Roman"/>
          <w:sz w:val="28"/>
          <w:szCs w:val="28"/>
          <w:lang w:val="ru-RU"/>
        </w:rPr>
        <w:t>я</w:t>
      </w:r>
      <w:r w:rsidRPr="00437463">
        <w:rPr>
          <w:rFonts w:cs="Times New Roman"/>
          <w:sz w:val="28"/>
          <w:szCs w:val="28"/>
          <w:lang w:val="ru-RU"/>
        </w:rPr>
        <w:t xml:space="preserve"> демонстрационных режимов</w:t>
      </w:r>
    </w:p>
    <w:p w14:paraId="6A68E1F1" w14:textId="77777777" w:rsidR="00437463" w:rsidRPr="00437463" w:rsidRDefault="00437463" w:rsidP="00230E66">
      <w:pPr>
        <w:pStyle w:val="31"/>
        <w:numPr>
          <w:ilvl w:val="0"/>
          <w:numId w:val="0"/>
        </w:numPr>
        <w:spacing w:line="276" w:lineRule="auto"/>
        <w:ind w:firstLine="567"/>
        <w:rPr>
          <w:szCs w:val="28"/>
        </w:rPr>
      </w:pPr>
    </w:p>
    <w:p w14:paraId="54B0D76B" w14:textId="77777777" w:rsidR="00437463" w:rsidRPr="00437463" w:rsidRDefault="00437463" w:rsidP="00437463">
      <w:pPr>
        <w:pStyle w:val="31"/>
        <w:numPr>
          <w:ilvl w:val="0"/>
          <w:numId w:val="0"/>
        </w:numPr>
        <w:spacing w:line="276" w:lineRule="auto"/>
        <w:ind w:firstLine="567"/>
        <w:jc w:val="center"/>
        <w:rPr>
          <w:szCs w:val="28"/>
        </w:rPr>
      </w:pPr>
      <w:r w:rsidRPr="00437463">
        <w:rPr>
          <w:rFonts w:eastAsia="Consolas"/>
          <w:szCs w:val="28"/>
        </w:rPr>
        <w:t>./run_demo_modes.sh</w:t>
      </w:r>
    </w:p>
    <w:p w14:paraId="1F450594" w14:textId="77777777" w:rsidR="004A71EB" w:rsidRPr="00C66017" w:rsidRDefault="00437463" w:rsidP="00437463">
      <w:pPr>
        <w:spacing w:after="0" w:line="360" w:lineRule="auto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lastRenderedPageBreak/>
        <w:t xml:space="preserve">В результате работы скрипта в директории </w:t>
      </w:r>
      <w:r w:rsidRPr="002B2FCC">
        <w:rPr>
          <w:rFonts w:cs="Times New Roman"/>
          <w:sz w:val="28"/>
          <w:szCs w:val="28"/>
        </w:rPr>
        <w:t>build</w:t>
      </w:r>
      <w:r w:rsidRPr="00437463">
        <w:rPr>
          <w:rFonts w:cs="Times New Roman"/>
          <w:sz w:val="28"/>
          <w:szCs w:val="28"/>
          <w:lang w:val="ru-RU"/>
        </w:rPr>
        <w:t>/</w:t>
      </w:r>
      <w:r>
        <w:rPr>
          <w:rFonts w:cs="Times New Roman"/>
          <w:sz w:val="28"/>
          <w:szCs w:val="28"/>
        </w:rPr>
        <w:t>modes</w:t>
      </w:r>
      <w:r w:rsidRPr="00437463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буд</w:t>
      </w:r>
      <w:r w:rsidR="00E45FD5">
        <w:rPr>
          <w:rFonts w:cs="Times New Roman"/>
          <w:sz w:val="28"/>
          <w:szCs w:val="28"/>
          <w:lang w:val="ru-RU"/>
        </w:rPr>
        <w:t>у</w:t>
      </w:r>
      <w:r>
        <w:rPr>
          <w:rFonts w:cs="Times New Roman"/>
          <w:sz w:val="28"/>
          <w:szCs w:val="28"/>
          <w:lang w:val="ru-RU"/>
        </w:rPr>
        <w:t>т сформированы файлы с результатами симуляции и графики для трех тесто</w:t>
      </w:r>
      <w:r w:rsidR="00C66017">
        <w:rPr>
          <w:rFonts w:cs="Times New Roman"/>
          <w:sz w:val="28"/>
          <w:szCs w:val="28"/>
          <w:lang w:val="ru-RU"/>
        </w:rPr>
        <w:t>в</w:t>
      </w:r>
      <w:r>
        <w:rPr>
          <w:rFonts w:cs="Times New Roman"/>
          <w:sz w:val="28"/>
          <w:szCs w:val="28"/>
          <w:lang w:val="ru-RU"/>
        </w:rPr>
        <w:t>ых режимов симуляции (рис. 4</w:t>
      </w:r>
      <w:r w:rsidR="00BA2AF9">
        <w:rPr>
          <w:rFonts w:cs="Times New Roman"/>
          <w:sz w:val="28"/>
          <w:szCs w:val="28"/>
          <w:lang w:val="ru-RU"/>
        </w:rPr>
        <w:t>–7</w:t>
      </w:r>
      <w:r>
        <w:rPr>
          <w:rFonts w:cs="Times New Roman"/>
          <w:sz w:val="28"/>
          <w:szCs w:val="28"/>
          <w:lang w:val="ru-RU"/>
        </w:rPr>
        <w:t>).</w:t>
      </w:r>
    </w:p>
    <w:p w14:paraId="35F3D336" w14:textId="77777777" w:rsidR="00BA2AF9" w:rsidRPr="00C66017" w:rsidRDefault="00BA2AF9" w:rsidP="00437463">
      <w:pPr>
        <w:spacing w:after="0" w:line="360" w:lineRule="auto"/>
        <w:ind w:firstLine="567"/>
        <w:jc w:val="both"/>
        <w:rPr>
          <w:rFonts w:cs="Times New Roman"/>
          <w:sz w:val="28"/>
          <w:szCs w:val="28"/>
          <w:lang w:val="ru-RU"/>
        </w:rPr>
      </w:pPr>
    </w:p>
    <w:p w14:paraId="65FA8D4A" w14:textId="77777777" w:rsidR="00437463" w:rsidRDefault="00BA2AF9" w:rsidP="00BA2AF9">
      <w:pPr>
        <w:spacing w:after="0" w:line="36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val="ru-RU" w:eastAsia="ru-RU"/>
        </w:rPr>
        <w:drawing>
          <wp:inline distT="0" distB="0" distL="0" distR="0" wp14:anchorId="0533CEF7" wp14:editId="2F979184">
            <wp:extent cx="6095345" cy="4353636"/>
            <wp:effectExtent l="0" t="0" r="127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5542" cy="436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B4572" w14:textId="77777777" w:rsidR="00BA2AF9" w:rsidRPr="00BA2AF9" w:rsidRDefault="00BA2AF9" w:rsidP="00BA2AF9">
      <w:pPr>
        <w:spacing w:after="0" w:line="360" w:lineRule="auto"/>
        <w:jc w:val="center"/>
        <w:rPr>
          <w:rFonts w:cs="Times New Roman"/>
          <w:sz w:val="28"/>
          <w:szCs w:val="28"/>
        </w:rPr>
      </w:pPr>
    </w:p>
    <w:p w14:paraId="43740007" w14:textId="77777777" w:rsidR="00BA2AF9" w:rsidRPr="00BA2AF9" w:rsidRDefault="00437463" w:rsidP="00BA2AF9">
      <w:pPr>
        <w:pStyle w:val="31"/>
        <w:numPr>
          <w:ilvl w:val="0"/>
          <w:numId w:val="0"/>
        </w:numPr>
        <w:spacing w:line="276" w:lineRule="auto"/>
        <w:jc w:val="center"/>
      </w:pPr>
      <w:r>
        <w:t>Рисунок</w:t>
      </w:r>
      <w:r w:rsidRPr="00F70BCC">
        <w:t xml:space="preserve"> </w:t>
      </w:r>
      <w:r w:rsidR="00BA2AF9">
        <w:t>4</w:t>
      </w:r>
      <w:r>
        <w:t xml:space="preserve"> – В</w:t>
      </w:r>
      <w:r>
        <w:rPr>
          <w:szCs w:val="28"/>
        </w:rPr>
        <w:t>ременное и спектральное представление сигнала</w:t>
      </w:r>
      <w:r w:rsidR="00BA2AF9">
        <w:rPr>
          <w:szCs w:val="28"/>
        </w:rPr>
        <w:t xml:space="preserve"> для варианта 1</w:t>
      </w:r>
      <w:r w:rsidR="00BA2AF9" w:rsidRPr="00BA2AF9">
        <w:rPr>
          <w:szCs w:val="28"/>
        </w:rPr>
        <w:t xml:space="preserve"> </w:t>
      </w:r>
      <w:r w:rsidR="00BA2AF9" w:rsidRPr="00BA2AF9">
        <w:t>(</w:t>
      </w:r>
      <w:r w:rsidR="00BA2AF9">
        <w:rPr>
          <w:lang w:val="en-US"/>
        </w:rPr>
        <w:t>build</w:t>
      </w:r>
      <w:r w:rsidR="00BA2AF9" w:rsidRPr="00BA2AF9">
        <w:t>/</w:t>
      </w:r>
      <w:r w:rsidR="00BA2AF9">
        <w:rPr>
          <w:lang w:val="en-US"/>
        </w:rPr>
        <w:t>modes</w:t>
      </w:r>
      <w:r w:rsidR="00BA2AF9" w:rsidRPr="00BA2AF9">
        <w:t>/</w:t>
      </w:r>
      <w:r w:rsidR="00BA2AF9" w:rsidRPr="00BA2AF9">
        <w:rPr>
          <w:lang w:val="en-US"/>
        </w:rPr>
        <w:t>result</w:t>
      </w:r>
      <w:r w:rsidR="00BA2AF9" w:rsidRPr="00BA2AF9">
        <w:t>_</w:t>
      </w:r>
      <w:r w:rsidR="00BA2AF9" w:rsidRPr="00BA2AF9">
        <w:rPr>
          <w:lang w:val="en-US"/>
        </w:rPr>
        <w:t>signal</w:t>
      </w:r>
      <w:r w:rsidR="00BA2AF9" w:rsidRPr="00BA2AF9">
        <w:t>_</w:t>
      </w:r>
      <w:r w:rsidR="00BA2AF9" w:rsidRPr="00BA2AF9">
        <w:rPr>
          <w:lang w:val="en-US"/>
        </w:rPr>
        <w:t>mode</w:t>
      </w:r>
      <w:r w:rsidR="00BA2AF9" w:rsidRPr="00BA2AF9">
        <w:t>0.</w:t>
      </w:r>
      <w:proofErr w:type="spellStart"/>
      <w:r w:rsidR="00BA2AF9" w:rsidRPr="00BA2AF9">
        <w:rPr>
          <w:lang w:val="en-US"/>
        </w:rPr>
        <w:t>png</w:t>
      </w:r>
      <w:proofErr w:type="spellEnd"/>
      <w:r w:rsidR="00BA2AF9" w:rsidRPr="00BA2AF9">
        <w:t>)</w:t>
      </w:r>
    </w:p>
    <w:p w14:paraId="5431EFAC" w14:textId="77777777" w:rsidR="00437463" w:rsidRDefault="00437463" w:rsidP="00BA2AF9">
      <w:pPr>
        <w:pStyle w:val="31"/>
        <w:numPr>
          <w:ilvl w:val="0"/>
          <w:numId w:val="0"/>
        </w:numPr>
        <w:spacing w:line="276" w:lineRule="auto"/>
        <w:jc w:val="center"/>
        <w:rPr>
          <w:szCs w:val="28"/>
        </w:rPr>
      </w:pPr>
    </w:p>
    <w:p w14:paraId="1AC47F3D" w14:textId="77777777" w:rsid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  <w:rPr>
          <w:szCs w:val="28"/>
          <w:lang w:val="en-US"/>
        </w:rPr>
      </w:pPr>
      <w:r>
        <w:rPr>
          <w:noProof/>
          <w:szCs w:val="28"/>
        </w:rPr>
        <w:lastRenderedPageBreak/>
        <w:drawing>
          <wp:inline distT="0" distB="0" distL="0" distR="0" wp14:anchorId="64B6447D" wp14:editId="3F6E5533">
            <wp:extent cx="6018915" cy="4299045"/>
            <wp:effectExtent l="0" t="0" r="1270" b="6350"/>
            <wp:docPr id="15" name="Рисунок 15" descr="Изображение выглядит как текст, снимок экран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, снимок экрана&#10;&#10;Контент, сгенерированный ИИ, может содержать ошибки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44172" cy="431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21442" w14:textId="77777777" w:rsidR="00BA2AF9" w:rsidRP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  <w:rPr>
          <w:szCs w:val="28"/>
          <w:lang w:val="en-US"/>
        </w:rPr>
      </w:pPr>
    </w:p>
    <w:p w14:paraId="0AE024A9" w14:textId="77777777" w:rsidR="00BA2AF9" w:rsidRP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</w:pPr>
      <w:r>
        <w:t>Рисунок</w:t>
      </w:r>
      <w:r w:rsidRPr="00F70BCC">
        <w:t xml:space="preserve"> </w:t>
      </w:r>
      <w:r>
        <w:t>5 – В</w:t>
      </w:r>
      <w:r>
        <w:rPr>
          <w:szCs w:val="28"/>
        </w:rPr>
        <w:t xml:space="preserve">ременное и спектральное представление сигнала для варианта </w:t>
      </w:r>
      <w:r w:rsidRPr="00BA2AF9">
        <w:rPr>
          <w:szCs w:val="28"/>
        </w:rPr>
        <w:t xml:space="preserve">2 </w:t>
      </w:r>
      <w:r w:rsidRPr="00BA2AF9">
        <w:t>(</w:t>
      </w:r>
      <w:r>
        <w:rPr>
          <w:lang w:val="en-US"/>
        </w:rPr>
        <w:t>build</w:t>
      </w:r>
      <w:r w:rsidRPr="00BA2AF9">
        <w:t>/</w:t>
      </w:r>
      <w:r>
        <w:rPr>
          <w:lang w:val="en-US"/>
        </w:rPr>
        <w:t>modes</w:t>
      </w:r>
      <w:r w:rsidRPr="00BA2AF9">
        <w:t>/</w:t>
      </w:r>
      <w:r w:rsidRPr="00BA2AF9">
        <w:rPr>
          <w:lang w:val="en-US"/>
        </w:rPr>
        <w:t>result</w:t>
      </w:r>
      <w:r w:rsidRPr="00BA2AF9">
        <w:t>_</w:t>
      </w:r>
      <w:r w:rsidRPr="00BA2AF9">
        <w:rPr>
          <w:lang w:val="en-US"/>
        </w:rPr>
        <w:t>signal</w:t>
      </w:r>
      <w:r w:rsidRPr="00BA2AF9">
        <w:t>_</w:t>
      </w:r>
      <w:r w:rsidRPr="00BA2AF9">
        <w:rPr>
          <w:lang w:val="en-US"/>
        </w:rPr>
        <w:t>mode</w:t>
      </w:r>
      <w:r w:rsidRPr="00BA2AF9">
        <w:t>1.</w:t>
      </w:r>
      <w:proofErr w:type="spellStart"/>
      <w:r w:rsidRPr="00BA2AF9">
        <w:rPr>
          <w:lang w:val="en-US"/>
        </w:rPr>
        <w:t>png</w:t>
      </w:r>
      <w:proofErr w:type="spellEnd"/>
      <w:r w:rsidRPr="00BA2AF9">
        <w:t>)</w:t>
      </w:r>
    </w:p>
    <w:p w14:paraId="53EB2476" w14:textId="77777777" w:rsid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</w:pPr>
    </w:p>
    <w:p w14:paraId="7EE29E20" w14:textId="77777777" w:rsid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</w:pPr>
      <w:r>
        <w:rPr>
          <w:noProof/>
        </w:rPr>
        <w:lastRenderedPageBreak/>
        <w:drawing>
          <wp:inline distT="0" distB="0" distL="0" distR="0" wp14:anchorId="06C76956" wp14:editId="2B20B99F">
            <wp:extent cx="6057900" cy="4326890"/>
            <wp:effectExtent l="0" t="0" r="0" b="0"/>
            <wp:docPr id="16" name="Рисунок 16" descr="Изображение выглядит как текст, снимок экран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текст, снимок экрана&#10;&#10;Контент, сгенерированный ИИ, может содержать ошибки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93AF8" w14:textId="77777777" w:rsid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  <w:rPr>
          <w:lang w:val="en-US"/>
        </w:rPr>
      </w:pPr>
    </w:p>
    <w:p w14:paraId="66B813FC" w14:textId="77777777" w:rsidR="00BA2AF9" w:rsidRP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</w:pPr>
      <w:r>
        <w:t>Рисунок</w:t>
      </w:r>
      <w:r w:rsidRPr="00F70BCC">
        <w:t xml:space="preserve"> </w:t>
      </w:r>
      <w:r>
        <w:t>6 – В</w:t>
      </w:r>
      <w:r>
        <w:rPr>
          <w:szCs w:val="28"/>
        </w:rPr>
        <w:t xml:space="preserve">ременное и спектральное представление сигнала для варианта </w:t>
      </w:r>
      <w:r w:rsidRPr="00BA2AF9">
        <w:rPr>
          <w:szCs w:val="28"/>
        </w:rPr>
        <w:t xml:space="preserve">3 </w:t>
      </w:r>
      <w:r w:rsidRPr="00BA2AF9">
        <w:t>(</w:t>
      </w:r>
      <w:r>
        <w:rPr>
          <w:lang w:val="en-US"/>
        </w:rPr>
        <w:t>build</w:t>
      </w:r>
      <w:r w:rsidRPr="00BA2AF9">
        <w:t>/</w:t>
      </w:r>
      <w:r>
        <w:rPr>
          <w:lang w:val="en-US"/>
        </w:rPr>
        <w:t>modes</w:t>
      </w:r>
      <w:r w:rsidRPr="00BA2AF9">
        <w:t>/</w:t>
      </w:r>
      <w:r w:rsidRPr="00BA2AF9">
        <w:rPr>
          <w:lang w:val="en-US"/>
        </w:rPr>
        <w:t>result</w:t>
      </w:r>
      <w:r w:rsidRPr="00BA2AF9">
        <w:t>_</w:t>
      </w:r>
      <w:r w:rsidRPr="00BA2AF9">
        <w:rPr>
          <w:lang w:val="en-US"/>
        </w:rPr>
        <w:t>signal</w:t>
      </w:r>
      <w:r w:rsidRPr="00BA2AF9">
        <w:t>_</w:t>
      </w:r>
      <w:r w:rsidRPr="00BA2AF9">
        <w:rPr>
          <w:lang w:val="en-US"/>
        </w:rPr>
        <w:t>mode</w:t>
      </w:r>
      <w:r w:rsidRPr="00BA2AF9">
        <w:t>2.</w:t>
      </w:r>
      <w:proofErr w:type="spellStart"/>
      <w:r w:rsidRPr="00BA2AF9">
        <w:rPr>
          <w:lang w:val="en-US"/>
        </w:rPr>
        <w:t>png</w:t>
      </w:r>
      <w:proofErr w:type="spellEnd"/>
      <w:r w:rsidRPr="00BA2AF9">
        <w:t>)</w:t>
      </w:r>
    </w:p>
    <w:p w14:paraId="3EE386DC" w14:textId="77777777" w:rsid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</w:pPr>
    </w:p>
    <w:p w14:paraId="39B9775F" w14:textId="77777777" w:rsid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</w:pPr>
      <w:r>
        <w:rPr>
          <w:noProof/>
          <w:szCs w:val="28"/>
        </w:rPr>
        <w:lastRenderedPageBreak/>
        <w:drawing>
          <wp:inline distT="0" distB="0" distL="0" distR="0" wp14:anchorId="217DD724" wp14:editId="73B33367">
            <wp:extent cx="6057900" cy="34798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 rotWithShape="1">
                    <a:blip r:embed="rId12"/>
                    <a:srcRect b="33713"/>
                    <a:stretch/>
                  </pic:blipFill>
                  <pic:spPr bwMode="auto">
                    <a:xfrm>
                      <a:off x="0" y="0"/>
                      <a:ext cx="6057900" cy="347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253C00" w14:textId="77777777" w:rsidR="00BA2AF9" w:rsidRPr="00BA2AF9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</w:pPr>
      <w:r>
        <w:t>Рисунок</w:t>
      </w:r>
      <w:r w:rsidRPr="00F70BCC">
        <w:t xml:space="preserve"> </w:t>
      </w:r>
      <w:r>
        <w:t>7 – Результат сравнение режимов формирования</w:t>
      </w:r>
    </w:p>
    <w:p w14:paraId="7E7B8039" w14:textId="77777777" w:rsidR="00BA2AF9" w:rsidRPr="00C66017" w:rsidRDefault="00BA2AF9" w:rsidP="00BA2AF9">
      <w:pPr>
        <w:pStyle w:val="31"/>
        <w:numPr>
          <w:ilvl w:val="0"/>
          <w:numId w:val="0"/>
        </w:numPr>
        <w:spacing w:line="276" w:lineRule="auto"/>
        <w:jc w:val="center"/>
      </w:pPr>
      <w:r w:rsidRPr="00C66017">
        <w:t>(</w:t>
      </w:r>
      <w:r>
        <w:rPr>
          <w:lang w:val="en-US"/>
        </w:rPr>
        <w:t>build</w:t>
      </w:r>
      <w:r w:rsidRPr="00C66017">
        <w:t>/</w:t>
      </w:r>
      <w:r>
        <w:rPr>
          <w:lang w:val="en-US"/>
        </w:rPr>
        <w:t>modes</w:t>
      </w:r>
      <w:r w:rsidRPr="00C66017">
        <w:t>/</w:t>
      </w:r>
      <w:r w:rsidRPr="00BA2AF9">
        <w:rPr>
          <w:lang w:val="en-US"/>
        </w:rPr>
        <w:t>result</w:t>
      </w:r>
      <w:r w:rsidRPr="00C66017">
        <w:t>_</w:t>
      </w:r>
      <w:r w:rsidRPr="00BA2AF9">
        <w:rPr>
          <w:lang w:val="en-US"/>
        </w:rPr>
        <w:t>compare</w:t>
      </w:r>
      <w:r w:rsidRPr="00C66017">
        <w:t>_</w:t>
      </w:r>
      <w:r w:rsidRPr="00BA2AF9">
        <w:rPr>
          <w:lang w:val="en-US"/>
        </w:rPr>
        <w:t>modes</w:t>
      </w:r>
      <w:r w:rsidRPr="00C66017">
        <w:t>.</w:t>
      </w:r>
      <w:proofErr w:type="spellStart"/>
      <w:r w:rsidRPr="00BA2AF9">
        <w:rPr>
          <w:lang w:val="en-US"/>
        </w:rPr>
        <w:t>png</w:t>
      </w:r>
      <w:proofErr w:type="spellEnd"/>
      <w:r w:rsidRPr="00C66017">
        <w:t>)</w:t>
      </w:r>
    </w:p>
    <w:p w14:paraId="62F2FBB2" w14:textId="77777777" w:rsidR="00BA2AF9" w:rsidRPr="00C66017" w:rsidRDefault="00BA2AF9" w:rsidP="00437463">
      <w:pPr>
        <w:pStyle w:val="31"/>
        <w:numPr>
          <w:ilvl w:val="0"/>
          <w:numId w:val="0"/>
        </w:numPr>
        <w:spacing w:line="276" w:lineRule="auto"/>
        <w:ind w:firstLine="567"/>
      </w:pPr>
    </w:p>
    <w:p w14:paraId="1EAED892" w14:textId="77777777" w:rsidR="00230E66" w:rsidRPr="00230E66" w:rsidRDefault="00230E66" w:rsidP="00230E66">
      <w:pPr>
        <w:spacing w:after="0" w:line="360" w:lineRule="auto"/>
        <w:jc w:val="both"/>
        <w:rPr>
          <w:sz w:val="28"/>
          <w:szCs w:val="28"/>
          <w:lang w:val="ru-RU"/>
        </w:rPr>
      </w:pPr>
    </w:p>
    <w:p w14:paraId="34B72B03" w14:textId="77777777" w:rsidR="00A34420" w:rsidRPr="00230E66" w:rsidRDefault="00230E66" w:rsidP="00BA2AF9">
      <w:pPr>
        <w:spacing w:after="0" w:line="360" w:lineRule="auto"/>
        <w:ind w:firstLine="360"/>
        <w:jc w:val="both"/>
        <w:rPr>
          <w:rFonts w:cs="Times New Roman"/>
          <w:sz w:val="28"/>
          <w:szCs w:val="28"/>
          <w:lang w:val="ru-RU"/>
        </w:rPr>
      </w:pPr>
      <w:r w:rsidRPr="00230E66">
        <w:rPr>
          <w:sz w:val="28"/>
          <w:szCs w:val="28"/>
          <w:lang w:val="ru-RU" w:eastAsia="ru-RU"/>
        </w:rPr>
        <w:t xml:space="preserve">4. Критерием правильности </w:t>
      </w:r>
      <w:r w:rsidR="00BA2AF9">
        <w:rPr>
          <w:sz w:val="28"/>
          <w:szCs w:val="28"/>
          <w:lang w:val="ru-RU" w:eastAsia="ru-RU"/>
        </w:rPr>
        <w:t xml:space="preserve">выполнения проверки является </w:t>
      </w:r>
      <w:r w:rsidRPr="00230E66">
        <w:rPr>
          <w:rFonts w:cs="Times New Roman"/>
          <w:sz w:val="28"/>
          <w:szCs w:val="28"/>
          <w:lang w:val="ru-RU"/>
        </w:rPr>
        <w:t>выполн</w:t>
      </w:r>
      <w:r w:rsidR="00BA2AF9">
        <w:rPr>
          <w:rFonts w:cs="Times New Roman"/>
          <w:sz w:val="28"/>
          <w:szCs w:val="28"/>
          <w:lang w:val="ru-RU"/>
        </w:rPr>
        <w:t xml:space="preserve">ение </w:t>
      </w:r>
      <w:r w:rsidRPr="00230E66">
        <w:rPr>
          <w:rFonts w:cs="Times New Roman"/>
          <w:sz w:val="28"/>
          <w:szCs w:val="28"/>
          <w:lang w:val="ru-RU"/>
        </w:rPr>
        <w:t>все</w:t>
      </w:r>
      <w:r w:rsidR="00BA2AF9">
        <w:rPr>
          <w:rFonts w:cs="Times New Roman"/>
          <w:sz w:val="28"/>
          <w:szCs w:val="28"/>
          <w:lang w:val="ru-RU"/>
        </w:rPr>
        <w:t>х</w:t>
      </w:r>
      <w:r w:rsidRPr="00230E66">
        <w:rPr>
          <w:rFonts w:cs="Times New Roman"/>
          <w:sz w:val="28"/>
          <w:szCs w:val="28"/>
          <w:lang w:val="ru-RU"/>
        </w:rPr>
        <w:t xml:space="preserve"> условия:</w:t>
      </w:r>
    </w:p>
    <w:p w14:paraId="71F9E0FD" w14:textId="77777777" w:rsidR="00A34420" w:rsidRPr="00230E66" w:rsidRDefault="00C66017" w:rsidP="00230E66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230E66">
        <w:rPr>
          <w:rFonts w:cs="Times New Roman"/>
          <w:sz w:val="28"/>
          <w:szCs w:val="28"/>
          <w:lang w:val="ru-RU"/>
        </w:rPr>
        <w:t>скрипт завершился без аварийного выхода;</w:t>
      </w:r>
    </w:p>
    <w:p w14:paraId="1A392E04" w14:textId="77777777" w:rsidR="00A34420" w:rsidRPr="00230E66" w:rsidRDefault="00C66017" w:rsidP="00230E66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230E66">
        <w:rPr>
          <w:rFonts w:cs="Times New Roman"/>
          <w:sz w:val="28"/>
          <w:szCs w:val="28"/>
          <w:lang w:val="ru-RU"/>
        </w:rPr>
        <w:t xml:space="preserve">сформированы </w:t>
      </w:r>
      <w:r w:rsidRPr="00230E66">
        <w:rPr>
          <w:rFonts w:cs="Times New Roman"/>
          <w:sz w:val="28"/>
          <w:szCs w:val="28"/>
        </w:rPr>
        <w:t>CSV</w:t>
      </w:r>
      <w:r w:rsidRPr="00230E66">
        <w:rPr>
          <w:rFonts w:cs="Times New Roman"/>
          <w:sz w:val="28"/>
          <w:szCs w:val="28"/>
          <w:lang w:val="ru-RU"/>
        </w:rPr>
        <w:t xml:space="preserve"> и </w:t>
      </w:r>
      <w:r w:rsidRPr="00230E66">
        <w:rPr>
          <w:rFonts w:cs="Times New Roman"/>
          <w:sz w:val="28"/>
          <w:szCs w:val="28"/>
        </w:rPr>
        <w:t>PNG</w:t>
      </w:r>
      <w:r w:rsidRPr="00230E66">
        <w:rPr>
          <w:rFonts w:cs="Times New Roman"/>
          <w:sz w:val="28"/>
          <w:szCs w:val="28"/>
          <w:lang w:val="ru-RU"/>
        </w:rPr>
        <w:t>;</w:t>
      </w:r>
    </w:p>
    <w:p w14:paraId="1EA71CB5" w14:textId="77777777" w:rsidR="00A34420" w:rsidRPr="00230E66" w:rsidRDefault="00C66017" w:rsidP="00230E66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230E66">
        <w:rPr>
          <w:rFonts w:cs="Times New Roman"/>
          <w:sz w:val="28"/>
          <w:szCs w:val="28"/>
          <w:lang w:val="ru-RU"/>
        </w:rPr>
        <w:t xml:space="preserve">итоговые </w:t>
      </w:r>
      <w:r w:rsidRPr="00230E66">
        <w:rPr>
          <w:rFonts w:cs="Times New Roman"/>
          <w:sz w:val="28"/>
          <w:szCs w:val="28"/>
        </w:rPr>
        <w:t>CSV</w:t>
      </w:r>
      <w:r w:rsidRPr="00230E66">
        <w:rPr>
          <w:rFonts w:cs="Times New Roman"/>
          <w:sz w:val="28"/>
          <w:szCs w:val="28"/>
          <w:lang w:val="ru-RU"/>
        </w:rPr>
        <w:t xml:space="preserve"> содержат ненулевые данные;</w:t>
      </w:r>
    </w:p>
    <w:p w14:paraId="0C0509A6" w14:textId="77777777" w:rsidR="00A34420" w:rsidRPr="00230E66" w:rsidRDefault="00C66017" w:rsidP="00230E66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230E66">
        <w:rPr>
          <w:rFonts w:cs="Times New Roman"/>
          <w:sz w:val="28"/>
          <w:szCs w:val="28"/>
          <w:lang w:val="ru-RU"/>
        </w:rPr>
        <w:t>сравнительные графики показывают различие между примерами там, где различие ожидается.</w:t>
      </w:r>
    </w:p>
    <w:p w14:paraId="384FDA21" w14:textId="77777777" w:rsidR="00A34420" w:rsidRPr="00230E66" w:rsidRDefault="00A34420" w:rsidP="00230E66">
      <w:pPr>
        <w:spacing w:after="0"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sectPr w:rsidR="00A34420" w:rsidRPr="00230E66" w:rsidSect="00B06AB1">
      <w:pgSz w:w="12240" w:h="15840"/>
      <w:pgMar w:top="1440" w:right="900" w:bottom="1135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5864A8"/>
    <w:multiLevelType w:val="hybridMultilevel"/>
    <w:tmpl w:val="F830E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084016"/>
    <w:multiLevelType w:val="hybridMultilevel"/>
    <w:tmpl w:val="B232C8B8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512865"/>
    <w:multiLevelType w:val="hybridMultilevel"/>
    <w:tmpl w:val="BAFCE29A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131AD1"/>
    <w:multiLevelType w:val="hybridMultilevel"/>
    <w:tmpl w:val="EB9422F2"/>
    <w:lvl w:ilvl="0" w:tplc="2FE602D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2183060"/>
    <w:multiLevelType w:val="multilevel"/>
    <w:tmpl w:val="42D69C9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61"/>
        </w:tabs>
        <w:ind w:left="61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-426"/>
        </w:tabs>
        <w:ind w:left="-426" w:firstLine="709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4" w15:restartNumberingAfterBreak="0">
    <w:nsid w:val="548C40CE"/>
    <w:multiLevelType w:val="multilevel"/>
    <w:tmpl w:val="EAEAC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A9321F2"/>
    <w:multiLevelType w:val="hybridMultilevel"/>
    <w:tmpl w:val="138C638E"/>
    <w:lvl w:ilvl="0" w:tplc="84B483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4"/>
  </w:num>
  <w:num w:numId="12">
    <w:abstractNumId w:val="9"/>
  </w:num>
  <w:num w:numId="13">
    <w:abstractNumId w:val="13"/>
  </w:num>
  <w:num w:numId="14">
    <w:abstractNumId w:val="12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0E66"/>
    <w:rsid w:val="0025425E"/>
    <w:rsid w:val="0027065F"/>
    <w:rsid w:val="0029639D"/>
    <w:rsid w:val="002B2FCC"/>
    <w:rsid w:val="00326F90"/>
    <w:rsid w:val="00341F73"/>
    <w:rsid w:val="00360AE9"/>
    <w:rsid w:val="00374B25"/>
    <w:rsid w:val="00374EA9"/>
    <w:rsid w:val="00437463"/>
    <w:rsid w:val="004822C8"/>
    <w:rsid w:val="004A71EB"/>
    <w:rsid w:val="0055364C"/>
    <w:rsid w:val="007F056C"/>
    <w:rsid w:val="009446BC"/>
    <w:rsid w:val="009B67D6"/>
    <w:rsid w:val="009C41BA"/>
    <w:rsid w:val="009F6B55"/>
    <w:rsid w:val="00A34420"/>
    <w:rsid w:val="00AA1D8D"/>
    <w:rsid w:val="00AE6855"/>
    <w:rsid w:val="00B06AB1"/>
    <w:rsid w:val="00B226F0"/>
    <w:rsid w:val="00B47730"/>
    <w:rsid w:val="00BA2AF9"/>
    <w:rsid w:val="00BD4A33"/>
    <w:rsid w:val="00C273A7"/>
    <w:rsid w:val="00C66017"/>
    <w:rsid w:val="00C72970"/>
    <w:rsid w:val="00C90831"/>
    <w:rsid w:val="00CB0664"/>
    <w:rsid w:val="00CE1AED"/>
    <w:rsid w:val="00D97C79"/>
    <w:rsid w:val="00DA0EF4"/>
    <w:rsid w:val="00E45FD5"/>
    <w:rsid w:val="00F27359"/>
    <w:rsid w:val="00FC66F2"/>
    <w:rsid w:val="00FC693F"/>
    <w:rsid w:val="00FE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D0995"/>
  <w15:docId w15:val="{2B3F9FBC-9E94-48E5-9445-03DADCD0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0">
    <w:name w:val="heading 1"/>
    <w:basedOn w:val="a1"/>
    <w:next w:val="a1"/>
    <w:link w:val="1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heading 2"/>
    <w:basedOn w:val="a1"/>
    <w:next w:val="a1"/>
    <w:link w:val="23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2">
    <w:name w:val="heading 3"/>
    <w:basedOn w:val="a1"/>
    <w:next w:val="a1"/>
    <w:link w:val="33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1"/>
    <w:next w:val="a1"/>
    <w:link w:val="41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1">
    <w:name w:val="Заголовок 1 Знак"/>
    <w:basedOn w:val="a2"/>
    <w:link w:val="10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3">
    <w:name w:val="Заголовок 2 Знак"/>
    <w:basedOn w:val="a2"/>
    <w:link w:val="2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3">
    <w:name w:val="Заголовок 3 Знак"/>
    <w:basedOn w:val="a2"/>
    <w:link w:val="3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4">
    <w:name w:val="Body Text 2"/>
    <w:basedOn w:val="a1"/>
    <w:link w:val="25"/>
    <w:uiPriority w:val="99"/>
    <w:unhideWhenUsed/>
    <w:rsid w:val="00AA1D8D"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  <w:rsid w:val="00AA1D8D"/>
  </w:style>
  <w:style w:type="paragraph" w:styleId="34">
    <w:name w:val="Body Text 3"/>
    <w:basedOn w:val="a1"/>
    <w:link w:val="35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6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6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8">
    <w:name w:val="Quote"/>
    <w:basedOn w:val="a1"/>
    <w:next w:val="a1"/>
    <w:link w:val="29"/>
    <w:uiPriority w:val="29"/>
    <w:qFormat/>
    <w:rsid w:val="00FC693F"/>
    <w:rPr>
      <w:i/>
      <w:iCs/>
      <w:color w:val="000000" w:themeColor="text1"/>
    </w:rPr>
  </w:style>
  <w:style w:type="character" w:customStyle="1" w:styleId="29">
    <w:name w:val="Цитата 2 Знак"/>
    <w:basedOn w:val="a2"/>
    <w:link w:val="28"/>
    <w:uiPriority w:val="29"/>
    <w:rsid w:val="00FC693F"/>
    <w:rPr>
      <w:i/>
      <w:iCs/>
      <w:color w:val="000000" w:themeColor="text1"/>
    </w:rPr>
  </w:style>
  <w:style w:type="character" w:customStyle="1" w:styleId="41">
    <w:name w:val="Заголовок 4 Знак"/>
    <w:basedOn w:val="a2"/>
    <w:link w:val="40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0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">
    <w:name w:val="Номер 1"/>
    <w:basedOn w:val="a1"/>
    <w:rsid w:val="00230E66"/>
    <w:pPr>
      <w:keepNext/>
      <w:numPr>
        <w:numId w:val="13"/>
      </w:numPr>
      <w:tabs>
        <w:tab w:val="left" w:pos="851"/>
      </w:tabs>
      <w:suppressAutoHyphens/>
      <w:spacing w:after="0" w:line="360" w:lineRule="auto"/>
      <w:jc w:val="both"/>
    </w:pPr>
    <w:rPr>
      <w:rFonts w:cs="Times New Roman"/>
      <w:b/>
      <w:sz w:val="28"/>
      <w:szCs w:val="24"/>
      <w:lang w:val="ru-RU" w:eastAsia="ru-RU"/>
    </w:rPr>
  </w:style>
  <w:style w:type="paragraph" w:customStyle="1" w:styleId="21">
    <w:name w:val="Номер 2"/>
    <w:basedOn w:val="1"/>
    <w:qFormat/>
    <w:rsid w:val="00230E66"/>
    <w:pPr>
      <w:keepNext w:val="0"/>
      <w:numPr>
        <w:ilvl w:val="1"/>
      </w:numPr>
      <w:tabs>
        <w:tab w:val="clear" w:pos="851"/>
        <w:tab w:val="left" w:pos="1021"/>
        <w:tab w:val="left" w:pos="1134"/>
      </w:tabs>
    </w:pPr>
    <w:rPr>
      <w:b w:val="0"/>
    </w:rPr>
  </w:style>
  <w:style w:type="paragraph" w:customStyle="1" w:styleId="31">
    <w:name w:val="Номер 3"/>
    <w:basedOn w:val="21"/>
    <w:link w:val="39"/>
    <w:qFormat/>
    <w:rsid w:val="00230E66"/>
    <w:pPr>
      <w:numPr>
        <w:ilvl w:val="2"/>
      </w:numPr>
      <w:tabs>
        <w:tab w:val="clear" w:pos="-426"/>
        <w:tab w:val="clear" w:pos="1021"/>
        <w:tab w:val="clear" w:pos="1134"/>
      </w:tabs>
      <w:suppressAutoHyphens w:val="0"/>
      <w:ind w:left="0" w:firstLine="567"/>
    </w:pPr>
    <w:rPr>
      <w:spacing w:val="-2"/>
    </w:rPr>
  </w:style>
  <w:style w:type="paragraph" w:customStyle="1" w:styleId="4">
    <w:name w:val="Номер 4"/>
    <w:basedOn w:val="31"/>
    <w:qFormat/>
    <w:rsid w:val="00230E66"/>
    <w:pPr>
      <w:numPr>
        <w:ilvl w:val="3"/>
      </w:numPr>
      <w:tabs>
        <w:tab w:val="clear" w:pos="0"/>
        <w:tab w:val="num" w:pos="1080"/>
        <w:tab w:val="left" w:pos="1474"/>
        <w:tab w:val="left" w:pos="1701"/>
      </w:tabs>
      <w:ind w:left="3447" w:hanging="360"/>
    </w:pPr>
  </w:style>
  <w:style w:type="character" w:customStyle="1" w:styleId="39">
    <w:name w:val="Номер 3 Знак"/>
    <w:link w:val="31"/>
    <w:rsid w:val="00230E66"/>
    <w:rPr>
      <w:rFonts w:ascii="Times New Roman" w:eastAsia="Times New Roman" w:hAnsi="Times New Roman" w:cs="Times New Roman"/>
      <w:spacing w:val="-2"/>
      <w:sz w:val="28"/>
      <w:szCs w:val="24"/>
      <w:lang w:val="ru-RU" w:eastAsia="ru-RU"/>
    </w:rPr>
  </w:style>
  <w:style w:type="character" w:styleId="aff8">
    <w:name w:val="Hyperlink"/>
    <w:basedOn w:val="a2"/>
    <w:uiPriority w:val="99"/>
    <w:unhideWhenUsed/>
    <w:rsid w:val="00230E66"/>
    <w:rPr>
      <w:color w:val="0000FF" w:themeColor="hyperlink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C66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C66017"/>
    <w:rPr>
      <w:rFonts w:ascii="Tahoma" w:eastAsia="Times New Roman" w:hAnsi="Tahoma" w:cs="Tahoma"/>
      <w:sz w:val="16"/>
      <w:szCs w:val="16"/>
    </w:rPr>
  </w:style>
  <w:style w:type="character" w:styleId="affb">
    <w:name w:val="FollowedHyperlink"/>
    <w:basedOn w:val="a2"/>
    <w:uiPriority w:val="99"/>
    <w:semiHidden/>
    <w:unhideWhenUsed/>
    <w:rsid w:val="00C6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F0C0DC-7389-43A7-AB72-ED1F01452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1493</TotalTime>
  <Pages>9</Pages>
  <Words>661</Words>
  <Characters>3770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17</cp:revision>
  <dcterms:created xsi:type="dcterms:W3CDTF">2013-12-23T23:15:00Z</dcterms:created>
  <dcterms:modified xsi:type="dcterms:W3CDTF">2026-08-03T11:11:00Z</dcterms:modified>
  <cp:category/>
</cp:coreProperties>
</file>